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61" w:rsidRDefault="0093093F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860361" w:rsidRDefault="0093093F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860361" w:rsidRDefault="00860361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860361" w:rsidRDefault="0093093F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四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860361" w:rsidRDefault="0093093F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860361" w:rsidRDefault="0086036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60361" w:rsidRDefault="0086036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60361" w:rsidRDefault="0086036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60361" w:rsidRDefault="0093093F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860361" w:rsidRDefault="0093093F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17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860361" w:rsidRDefault="0086036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60361" w:rsidRDefault="0086036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60361" w:rsidRDefault="0093093F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3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93093F" w:rsidP="000344B2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93093F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走廊：地砖拆除、吊顶拆除、吊顶敷设管道及支架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大厅：地砖拆除，墙面拆除、吊顶拆除、吊顶敷设管道及支架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耕读学堂：地板拆除，墙面拆除，讲台地板拆除后基层为混凝土地台、吊顶敷设管道及支架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多功能厅：砖地面、墙面、天棚均拆除、吊顶龙骨制作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公区：格栅吊顶拆除、地面砖拆除、吊顶敷设管道及支架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860361" w:rsidRDefault="0093093F" w:rsidP="000344B2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剧场：现场拆除座椅</w:t>
      </w:r>
      <w:r w:rsidR="000344B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93093F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860361" w:rsidRDefault="0093093F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、本周主要施工内容为各个功能房间乳胶漆铲除及天棚龙骨的制作，现场跟踪记录了乳胶漆各区铲除的高度，记录了天棚龙骨做法，并与图纸进行对比；</w:t>
      </w:r>
    </w:p>
    <w:p w:rsidR="00860361" w:rsidRDefault="0093093F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记录了现场使用材料的品牌及规格，其中墙面预埋的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JDG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管品牌与投标品牌不符，记录了龙骨及水泥纤维板厚度。</w:t>
      </w: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60361" w:rsidRDefault="0093093F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860361" w:rsidRPr="000344B2" w:rsidRDefault="0093093F" w:rsidP="000344B2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 w:rsidRPr="000344B2">
        <w:rPr>
          <w:rFonts w:ascii="方正仿宋简体" w:eastAsia="方正仿宋简体" w:hAnsi="方正仿宋简体" w:cs="方正仿宋简体" w:hint="eastAsia"/>
          <w:sz w:val="32"/>
          <w:szCs w:val="32"/>
        </w:rPr>
        <w:t>走道处乳胶漆铲除高度</w:t>
      </w:r>
      <w:bookmarkStart w:id="0" w:name="_GoBack"/>
      <w:bookmarkEnd w:id="0"/>
    </w:p>
    <w:p w:rsidR="00860361" w:rsidRDefault="0093093F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2842895" cy="3806190"/>
            <wp:effectExtent l="0" t="0" r="1905" b="3810"/>
            <wp:docPr id="5" name="图片 1" descr="c446ba1c776ce5eb3bf5c9a96cb5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446ba1c776ce5eb3bf5c9a96cb57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2849880" cy="3780155"/>
            <wp:effectExtent l="0" t="0" r="7620" b="4445"/>
            <wp:docPr id="6" name="图片 2" descr="2746a0174f7dbc4e32b886e09b93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746a0174f7dbc4e32b886e09b93e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61" w:rsidRDefault="00860361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860361" w:rsidRDefault="00860361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860361" w:rsidRDefault="0093093F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吊顶龙骨制作，纵向龙骨为木质，横向龙骨为轻钢，厚度约为</w:t>
      </w:r>
      <w:r>
        <w:rPr>
          <w:rFonts w:ascii="Times New Roman" w:eastAsia="宋体" w:hAnsi="Times New Roman" w:cs="Times New Roman" w:hint="eastAsia"/>
          <w:sz w:val="24"/>
        </w:rPr>
        <w:t>1mm</w:t>
      </w:r>
    </w:p>
    <w:p w:rsidR="00860361" w:rsidRDefault="0093093F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872105" cy="3846830"/>
            <wp:effectExtent l="0" t="0" r="10795" b="1270"/>
            <wp:docPr id="7" name="图片 3" descr="bc7c3943587e9795a5e28b453328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bc7c3943587e9795a5e28b453328e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2885440" cy="3844290"/>
            <wp:effectExtent l="0" t="0" r="10160" b="3810"/>
            <wp:docPr id="8" name="图片 4" descr="dd3117a472f75c1b0dd638457136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dd3117a472f75c1b0dd6384571365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2879725" cy="3840480"/>
            <wp:effectExtent l="0" t="0" r="3175" b="7620"/>
            <wp:docPr id="9" name="图片 5" descr="d35a07954e035618a8da2de71c4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35a07954e035618a8da2de71c486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93093F">
      <w:pPr>
        <w:tabs>
          <w:tab w:val="left" w:pos="900"/>
        </w:tabs>
        <w:spacing w:line="360" w:lineRule="auto"/>
        <w:rPr>
          <w:sz w:val="24"/>
        </w:rPr>
      </w:pPr>
      <w:r>
        <w:rPr>
          <w:rFonts w:hint="eastAsia"/>
          <w:sz w:val="24"/>
        </w:rPr>
        <w:t>JDG</w:t>
      </w:r>
      <w:r>
        <w:rPr>
          <w:rFonts w:hint="eastAsia"/>
          <w:sz w:val="24"/>
        </w:rPr>
        <w:t>管品牌</w:t>
      </w:r>
      <w:r>
        <w:rPr>
          <w:rFonts w:hint="eastAsia"/>
          <w:sz w:val="24"/>
        </w:rPr>
        <w:t xml:space="preserve">                                     </w:t>
      </w:r>
      <w:r>
        <w:rPr>
          <w:rFonts w:hint="eastAsia"/>
          <w:sz w:val="24"/>
        </w:rPr>
        <w:t>泰山阻燃板，厚度</w:t>
      </w:r>
      <w:r>
        <w:rPr>
          <w:rFonts w:hint="eastAsia"/>
          <w:sz w:val="24"/>
        </w:rPr>
        <w:t>12mm</w:t>
      </w:r>
    </w:p>
    <w:p w:rsidR="00860361" w:rsidRDefault="0093093F">
      <w:pPr>
        <w:tabs>
          <w:tab w:val="left" w:pos="900"/>
        </w:tabs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244215" cy="4325620"/>
            <wp:effectExtent l="0" t="0" r="6985" b="5080"/>
            <wp:docPr id="10" name="图片 6" descr="903270035b7fa3a11f9c02bf2fd0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903270035b7fa3a11f9c02bf2fd06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      </w:t>
      </w:r>
      <w:r>
        <w:rPr>
          <w:rFonts w:hint="eastAsia"/>
          <w:noProof/>
          <w:sz w:val="24"/>
        </w:rPr>
        <w:drawing>
          <wp:inline distT="0" distB="0" distL="114300" distR="114300">
            <wp:extent cx="3222625" cy="4297045"/>
            <wp:effectExtent l="0" t="0" r="3175" b="8255"/>
            <wp:docPr id="11" name="图片 11" descr="0594184f3d0d84c753982d04fdf8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94184f3d0d84c753982d04fdf8da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93093F">
      <w:pPr>
        <w:tabs>
          <w:tab w:val="left" w:pos="900"/>
        </w:tabs>
        <w:spacing w:line="360" w:lineRule="auto"/>
      </w:pPr>
      <w:r>
        <w:rPr>
          <w:rFonts w:hint="eastAsia"/>
        </w:rPr>
        <w:t>现场刷防火涂料</w:t>
      </w:r>
    </w:p>
    <w:p w:rsidR="00860361" w:rsidRDefault="0093093F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063875" cy="4085590"/>
            <wp:effectExtent l="0" t="0" r="9525" b="3810"/>
            <wp:docPr id="12" name="图片 12" descr="fe51b9e65f85f36f26e4d925cf9d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e51b9e65f85f36f26e4d925cf9de7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907915" cy="3683000"/>
            <wp:effectExtent l="0" t="0" r="6985" b="0"/>
            <wp:docPr id="13" name="图片 13" descr="9e609356fba8f68ad7d5e499650d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609356fba8f68ad7d5e499650d5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860361">
      <w:pPr>
        <w:tabs>
          <w:tab w:val="left" w:pos="900"/>
        </w:tabs>
        <w:spacing w:line="360" w:lineRule="auto"/>
      </w:pPr>
    </w:p>
    <w:p w:rsidR="00860361" w:rsidRDefault="0093093F">
      <w:pPr>
        <w:tabs>
          <w:tab w:val="left" w:pos="900"/>
        </w:tabs>
        <w:spacing w:line="360" w:lineRule="auto"/>
      </w:pPr>
      <w:r>
        <w:rPr>
          <w:rFonts w:hint="eastAsia"/>
        </w:rPr>
        <w:t>现场使用材料品牌</w:t>
      </w:r>
    </w:p>
    <w:p w:rsidR="00860361" w:rsidRDefault="0093093F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815590" cy="3754120"/>
            <wp:effectExtent l="0" t="0" r="3810" b="5080"/>
            <wp:docPr id="14" name="图片 14" descr="bc0bef86fb4308a8a97ceef069fa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c0bef86fb4308a8a97ceef069faa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15590" cy="3754120"/>
            <wp:effectExtent l="0" t="0" r="3810" b="5080"/>
            <wp:docPr id="15" name="图片 15" descr="5034b9c69d45fb091786599537e3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034b9c69d45fb091786599537e310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33370" cy="3778250"/>
            <wp:effectExtent l="0" t="0" r="11430" b="6350"/>
            <wp:docPr id="16" name="图片 16" descr="384fd676604cdd9708b77edf4603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84fd676604cdd9708b77edf46030c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36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93F" w:rsidRDefault="0093093F"/>
  </w:endnote>
  <w:endnote w:type="continuationSeparator" w:id="0">
    <w:p w:rsidR="0093093F" w:rsidRDefault="009309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93F" w:rsidRDefault="0093093F"/>
  </w:footnote>
  <w:footnote w:type="continuationSeparator" w:id="0">
    <w:p w:rsidR="0093093F" w:rsidRDefault="009309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CD7501D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iYjYyZTI5ZGJiNTY1OGI3OWRkNzFlYjFkMDViNjIifQ=="/>
  </w:docVars>
  <w:rsids>
    <w:rsidRoot w:val="00860361"/>
    <w:rsid w:val="000344B2"/>
    <w:rsid w:val="00860361"/>
    <w:rsid w:val="0093093F"/>
    <w:rsid w:val="05CD5112"/>
    <w:rsid w:val="15917FBF"/>
    <w:rsid w:val="1B885260"/>
    <w:rsid w:val="1CEC21E5"/>
    <w:rsid w:val="1D2248F1"/>
    <w:rsid w:val="30157125"/>
    <w:rsid w:val="43C50689"/>
    <w:rsid w:val="4E2B1611"/>
    <w:rsid w:val="4EC155E4"/>
    <w:rsid w:val="5012546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AEB0BF-2982-4100-A618-A5614BF9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</Words>
  <Characters>832</Characters>
  <Application>Microsoft Office Word</Application>
  <DocSecurity>0</DocSecurity>
  <Lines>6</Lines>
  <Paragraphs>1</Paragraphs>
  <ScaleCrop>false</ScaleCrop>
  <Company>Microsoft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Microsoft</cp:lastModifiedBy>
  <cp:revision>2</cp:revision>
  <dcterms:created xsi:type="dcterms:W3CDTF">2023-04-29T12:07:00Z</dcterms:created>
  <dcterms:modified xsi:type="dcterms:W3CDTF">2023-04-29T12:07:00Z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