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514" w:rsidRDefault="009865DA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6A0514" w:rsidRDefault="009865DA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6A0514" w:rsidRDefault="006A0514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6A0514" w:rsidRDefault="009865DA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八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6A0514" w:rsidRDefault="009865DA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6A0514" w:rsidRDefault="006A0514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6A0514" w:rsidRDefault="006A0514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6A0514" w:rsidRDefault="006A0514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6A0514" w:rsidRDefault="009865D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6A0514" w:rsidRDefault="009865D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15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21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6A0514" w:rsidRDefault="006A0514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6A0514" w:rsidRDefault="006A0514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6A0514" w:rsidRDefault="009865DA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6A0514" w:rsidRDefault="009865DA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:rsidR="006A0514" w:rsidRDefault="009865DA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湖北嘉筑建设工程有限公司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6A0514" w:rsidRDefault="009865DA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武汉卓筑工程技术有限公司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6A0514" w:rsidRDefault="009865DA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6A0514" w:rsidRDefault="009865DA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6A0514" w:rsidRDefault="009865DA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6A0514" w:rsidRDefault="009865DA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格信息》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6A0514" w:rsidRDefault="006A0514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6A0514" w:rsidRDefault="006A0514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6A0514" w:rsidRDefault="009865DA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6A0514" w:rsidRDefault="009865D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走廊：吊顶转换层制作、铺设地面砖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6A0514" w:rsidRDefault="009865D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大厅：吊顶搭设龙骨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6A0514" w:rsidRDefault="009865D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耕读学堂、舞蹈排练室：吊顶面层制作、铺设地面砖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6A0514" w:rsidRDefault="009865D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多功能厅：吊顶造型制作、地面铺水泥砂浆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6A0514" w:rsidRDefault="009865D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办公室：拆除吊顶及隔墙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6A0514" w:rsidRDefault="009865D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排练室：吊顶转换层制作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6A0514" w:rsidRDefault="009865D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公区：外墙粉刷腻子，外立面玻璃雨棚仅玻璃拆除，骨架保留，屋面铺防水卷材</w:t>
      </w:r>
      <w:r w:rsidR="001E234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  <w:bookmarkStart w:id="0" w:name="_GoBack"/>
      <w:bookmarkEnd w:id="0"/>
    </w:p>
    <w:p w:rsidR="006A0514" w:rsidRDefault="006A0514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6A0514" w:rsidRDefault="009865DA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6A0514" w:rsidRDefault="009865DA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本周主要施工内容为新交付二层办公室区域、声乐排练室、乐队排练室，对此区域类房间吊顶制作转换层，外墙批腻子同时改造大厅外顶棚，房间及走廊等部位铺设地面砖，屋面铺防水卷材。</w:t>
      </w:r>
    </w:p>
    <w:p w:rsidR="006A0514" w:rsidRDefault="006A0514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6A0514" w:rsidRDefault="009865DA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</w:rPr>
        <w:t>声乐排练室、乐队排练室吊顶、吊顶转换层制作，均为</w:t>
      </w:r>
      <w:r>
        <w:rPr>
          <w:rFonts w:hint="eastAsia"/>
        </w:rPr>
        <w:t>50</w:t>
      </w:r>
      <w:r>
        <w:rPr>
          <w:rFonts w:hint="eastAsia"/>
        </w:rPr>
        <w:t>角钢</w:t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286125" cy="4381500"/>
            <wp:effectExtent l="0" t="0" r="3175" b="0"/>
            <wp:docPr id="5" name="图片 5" descr="263f5c86bf1b3c821f3a1e60c75d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3f5c86bf1b3c821f3a1e60c75d7b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306570" cy="3223895"/>
            <wp:effectExtent l="0" t="0" r="11430" b="1905"/>
            <wp:docPr id="10" name="图片 10" descr="80eb508e01964e3e9072b2cbb994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eb508e01964e3e9072b2cbb994f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761740" cy="5015865"/>
            <wp:effectExtent l="0" t="0" r="10160" b="635"/>
            <wp:docPr id="11" name="图片 11" descr="ee42788094d5fd3f74cd6dd495aa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42788094d5fd3f74cd6dd495aa5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827905" cy="3614420"/>
            <wp:effectExtent l="0" t="0" r="10795" b="5080"/>
            <wp:docPr id="12" name="图片 12" descr="b7e5ee6e89bb1ffa6846adbd0703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7e5ee6e89bb1ffa6846adbd07030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二层功能房间、二层走道、二层楼梯间等地面未做前高度</w:t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3597275" cy="4796790"/>
            <wp:effectExtent l="0" t="0" r="9525" b="3810"/>
            <wp:docPr id="15" name="图片 15" descr="d86ba816afad159330551f656d55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86ba816afad159330551f656d556e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590290" cy="4787265"/>
            <wp:effectExtent l="0" t="0" r="3810" b="635"/>
            <wp:docPr id="16" name="图片 16" descr="1152aedb2a604c2827068a8dd9ca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52aedb2a604c2827068a8dd9ca0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833495" cy="5111750"/>
            <wp:effectExtent l="0" t="0" r="1905" b="6350"/>
            <wp:docPr id="17" name="图片 17" descr="6c35c814ec9bc4f7d1e1ef1e99c0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c35c814ec9bc4f7d1e1ef1e99c029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832225" cy="5109845"/>
            <wp:effectExtent l="0" t="0" r="3175" b="8255"/>
            <wp:docPr id="18" name="图片 18" descr="2601f58e86a68fb89036da97ab8a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601f58e86a68fb89036da97ab8add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755390" cy="5007610"/>
            <wp:effectExtent l="0" t="0" r="3810" b="8890"/>
            <wp:docPr id="19" name="图片 19" descr="8bc0e73538038416104c45636e9d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bc0e73538038416104c45636e9d46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742690" cy="4990465"/>
            <wp:effectExtent l="0" t="0" r="3810" b="635"/>
            <wp:docPr id="20" name="图片 20" descr="c084a43fcbf027d6fc60579daca6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084a43fcbf027d6fc60579daca60e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外立面雨棚拆除，骨架保留</w:t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545840" cy="4728210"/>
            <wp:effectExtent l="0" t="0" r="10160" b="8890"/>
            <wp:docPr id="21" name="图片 21" descr="57eb8a5b8f072191d68fa7ea23c8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7eb8a5b8f072191d68fa7ea23c8e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509010" cy="4679315"/>
            <wp:effectExtent l="0" t="0" r="8890" b="6985"/>
            <wp:docPr id="22" name="图片 22" descr="c4f569d87717826cd18d5de53f97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4f569d87717826cd18d5de53f97bc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新交付一层办公室原始情况</w:t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3082925" cy="4110990"/>
            <wp:effectExtent l="0" t="0" r="3175" b="3810"/>
            <wp:docPr id="23" name="图片 23" descr="3b7d18a27b8a9e4958ea1962350b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b7d18a27b8a9e4958ea1962350b8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076575" cy="4102100"/>
            <wp:effectExtent l="0" t="0" r="9525" b="0"/>
            <wp:docPr id="24" name="图片 24" descr="fe6216c8f36f6b64372785956d7a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e6216c8f36f6b64372785956d7adc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6A0514">
      <w:pPr>
        <w:tabs>
          <w:tab w:val="left" w:pos="900"/>
        </w:tabs>
        <w:spacing w:line="360" w:lineRule="auto"/>
      </w:pPr>
    </w:p>
    <w:p w:rsidR="006A0514" w:rsidRDefault="006A0514">
      <w:pPr>
        <w:tabs>
          <w:tab w:val="left" w:pos="900"/>
        </w:tabs>
        <w:spacing w:line="360" w:lineRule="auto"/>
      </w:pP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多功能厅地面找平情况</w:t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400425" cy="4533900"/>
            <wp:effectExtent l="0" t="0" r="3175" b="0"/>
            <wp:docPr id="25" name="图片 25" descr="b52178d2039ba2491b9305e615c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52178d2039ba2491b9305e615c84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430270" cy="4538345"/>
            <wp:effectExtent l="0" t="0" r="11430" b="8255"/>
            <wp:docPr id="26" name="图片 26" descr="f0ac8d001d0ddf5d3ef9316f2f4a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0ac8d001d0ddf5d3ef9316f2f4a1b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6A0514">
      <w:pPr>
        <w:tabs>
          <w:tab w:val="left" w:pos="900"/>
        </w:tabs>
        <w:spacing w:line="360" w:lineRule="auto"/>
      </w:pPr>
    </w:p>
    <w:p w:rsidR="006A0514" w:rsidRDefault="009865DA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634105" cy="4771390"/>
            <wp:effectExtent l="0" t="0" r="10795" b="3810"/>
            <wp:docPr id="27" name="图片 27" descr="5deb845ce2173f5e84dee1eac4ae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deb845ce2173f5e84dee1eac4ae68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592830" cy="4735195"/>
            <wp:effectExtent l="0" t="0" r="1270" b="1905"/>
            <wp:docPr id="28" name="图片 28" descr="461358fbd2b4d002beb957fff910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61358fbd2b4d002beb957fff91027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6A0514">
      <w:pPr>
        <w:tabs>
          <w:tab w:val="left" w:pos="900"/>
        </w:tabs>
        <w:spacing w:line="360" w:lineRule="auto"/>
      </w:pPr>
    </w:p>
    <w:p w:rsidR="006A0514" w:rsidRDefault="009865DA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886835" cy="5142865"/>
            <wp:effectExtent l="0" t="0" r="12065" b="635"/>
            <wp:docPr id="29" name="图片 29" descr="0a60a8e7389c33923c011b883424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a60a8e7389c33923c011b88342491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843020" cy="5124450"/>
            <wp:effectExtent l="0" t="0" r="5080" b="6350"/>
            <wp:docPr id="30" name="图片 30" descr="4cbacbc31c411421fd500a3e356a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cbacbc31c411421fd500a3e356a68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屋面铺防水卷材，直接在原卷材上加贴，品牌为东方雨虹，厚度约为</w:t>
      </w:r>
      <w:r>
        <w:rPr>
          <w:rFonts w:hint="eastAsia"/>
        </w:rPr>
        <w:t>3mm</w:t>
      </w:r>
    </w:p>
    <w:p w:rsidR="006A0514" w:rsidRDefault="009865DA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087370" cy="4116705"/>
            <wp:effectExtent l="0" t="0" r="11430" b="10795"/>
            <wp:docPr id="32" name="图片 32" descr="cebf4a9a4aa89a8455d29a7b61ca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ebf4a9a4aa89a8455d29a7b61caa9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082925" cy="4110355"/>
            <wp:effectExtent l="0" t="0" r="3175" b="4445"/>
            <wp:docPr id="34" name="图片 34" descr="133e465d4367abfcd7bb955be45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33e465d4367abfcd7bb955be4536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4" w:rsidRDefault="006A0514">
      <w:pPr>
        <w:tabs>
          <w:tab w:val="left" w:pos="900"/>
        </w:tabs>
        <w:spacing w:line="360" w:lineRule="auto"/>
      </w:pPr>
    </w:p>
    <w:sectPr w:rsidR="006A051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5DA" w:rsidRDefault="009865DA" w:rsidP="001E234C">
      <w:r>
        <w:separator/>
      </w:r>
    </w:p>
  </w:endnote>
  <w:endnote w:type="continuationSeparator" w:id="0">
    <w:p w:rsidR="009865DA" w:rsidRDefault="009865DA" w:rsidP="001E2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5DA" w:rsidRDefault="009865DA" w:rsidP="001E234C">
      <w:r>
        <w:separator/>
      </w:r>
    </w:p>
  </w:footnote>
  <w:footnote w:type="continuationSeparator" w:id="0">
    <w:p w:rsidR="009865DA" w:rsidRDefault="009865DA" w:rsidP="001E2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6A0514"/>
    <w:rsid w:val="001E234C"/>
    <w:rsid w:val="006A0514"/>
    <w:rsid w:val="009865DA"/>
    <w:rsid w:val="05CD5112"/>
    <w:rsid w:val="15917FBF"/>
    <w:rsid w:val="1B885260"/>
    <w:rsid w:val="1CEC21E5"/>
    <w:rsid w:val="1D2248F1"/>
    <w:rsid w:val="2C696F10"/>
    <w:rsid w:val="30157125"/>
    <w:rsid w:val="3A303E7F"/>
    <w:rsid w:val="43C50689"/>
    <w:rsid w:val="476C7146"/>
    <w:rsid w:val="4E2B1611"/>
    <w:rsid w:val="4EC155E4"/>
    <w:rsid w:val="50125469"/>
    <w:rsid w:val="735127A6"/>
    <w:rsid w:val="75213CAC"/>
    <w:rsid w:val="7F15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431BD14-98FA-4B92-B9B6-97470FD37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1E23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E234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1E23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1E234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139</Words>
  <Characters>794</Characters>
  <Application>Microsoft Office Word</Application>
  <DocSecurity>0</DocSecurity>
  <Lines>6</Lines>
  <Paragraphs>1</Paragraphs>
  <ScaleCrop>false</ScaleCrop>
  <Company>Microsoft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3</cp:revision>
  <dcterms:created xsi:type="dcterms:W3CDTF">2022-03-29T06:24:00Z</dcterms:created>
  <dcterms:modified xsi:type="dcterms:W3CDTF">2023-05-23T14:41:00Z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