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华中农业大学大学生活动中心提升改造项目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项 目 跟 踪 审 计 周 报</w:t>
      </w:r>
    </w:p>
    <w:p>
      <w:pPr>
        <w:ind w:left="178" w:leftChars="85" w:firstLine="180" w:firstLineChars="56"/>
        <w:jc w:val="left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第十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期</w:t>
      </w:r>
    </w:p>
    <w:p>
      <w:pPr>
        <w:jc w:val="left"/>
        <w:rPr>
          <w:rFonts w:ascii="方正小标宋简体" w:hAnsi="方正小标宋简体" w:eastAsia="方正小标宋简体" w:cs="方正小标宋简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  <w:t xml:space="preserve"> </w:t>
      </w:r>
    </w:p>
    <w:p>
      <w:pPr>
        <w:jc w:val="left"/>
        <w:rPr>
          <w:rFonts w:ascii="方正小标宋简体" w:hAnsi="方正小标宋简体" w:eastAsia="方正小标宋简体" w:cs="方正小标宋简体"/>
          <w:b/>
          <w:sz w:val="28"/>
          <w:szCs w:val="28"/>
        </w:rPr>
      </w:pPr>
    </w:p>
    <w:p>
      <w:pPr>
        <w:jc w:val="left"/>
        <w:rPr>
          <w:rFonts w:ascii="方正小标宋简体" w:hAnsi="方正小标宋简体" w:eastAsia="方正小标宋简体" w:cs="方正小标宋简体"/>
          <w:b/>
          <w:sz w:val="28"/>
          <w:szCs w:val="28"/>
        </w:rPr>
      </w:pPr>
    </w:p>
    <w:p>
      <w:pPr>
        <w:jc w:val="left"/>
        <w:rPr>
          <w:rFonts w:ascii="方正小标宋简体" w:hAnsi="方正小标宋简体" w:eastAsia="方正小标宋简体" w:cs="方正小标宋简体"/>
          <w:b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  <w:t>跟踪单位：北京东方华太工程咨询有限公司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  <w:t>日   期 ： 2023年</w:t>
      </w: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  <w:t>月</w:t>
      </w: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  <w:lang w:val="en-US" w:eastAsia="zh-CN"/>
        </w:rPr>
        <w:t>10</w:t>
      </w: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  <w:t>日-</w:t>
      </w: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  <w:t>月</w:t>
      </w: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  <w:lang w:val="en-US" w:eastAsia="zh-CN"/>
        </w:rPr>
        <w:t>16</w:t>
      </w: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  <w:t>日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28"/>
          <w:szCs w:val="28"/>
        </w:rPr>
      </w:pPr>
    </w:p>
    <w:p>
      <w:pPr>
        <w:rPr>
          <w:rFonts w:ascii="方正小标宋简体" w:hAnsi="方正小标宋简体" w:eastAsia="方正小标宋简体" w:cs="方正小标宋简体"/>
          <w:b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900"/>
        </w:tabs>
        <w:spacing w:line="360" w:lineRule="auto"/>
        <w:ind w:hanging="360"/>
        <w:rPr>
          <w:rFonts w:ascii="方正仿宋简体" w:hAnsi="方正仿宋简体" w:eastAsia="方正仿宋简体" w:cs="方正仿宋简体"/>
          <w:b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b/>
          <w:sz w:val="36"/>
          <w:szCs w:val="36"/>
        </w:rPr>
        <w:t>工程概况：</w:t>
      </w:r>
    </w:p>
    <w:p>
      <w:pPr>
        <w:spacing w:line="68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1、本次招标工程的改造面积约4946.7 m2。装饰装修部分主要为：1．室内装修翻新改造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；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2．室外台阶翻新，声闸间隔墙及无障碍坡道、台阶新做；3．屋面女儿墙变形缝防水新做；4．外立面改造等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安装部分主要内容为：1.强电工程；2.给排水工程；3.弱电工程；4.消防工程等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</w:p>
    <w:p>
      <w:pPr>
        <w:tabs>
          <w:tab w:val="left" w:pos="180"/>
        </w:tabs>
        <w:spacing w:line="510" w:lineRule="exact"/>
        <w:ind w:left="544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2、施工单位：湖北嘉筑建设工程有限公司</w:t>
      </w:r>
    </w:p>
    <w:p>
      <w:pPr>
        <w:tabs>
          <w:tab w:val="left" w:pos="180"/>
        </w:tabs>
        <w:spacing w:line="510" w:lineRule="exact"/>
        <w:ind w:left="544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3、监理单位：武汉卓筑工程技术有限公司</w:t>
      </w:r>
    </w:p>
    <w:p>
      <w:pPr>
        <w:tabs>
          <w:tab w:val="left" w:pos="180"/>
        </w:tabs>
        <w:spacing w:line="510" w:lineRule="exact"/>
        <w:ind w:left="544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4、合同金额：5532412.31元，其中暂列金20万元，暂估价3.5万元</w:t>
      </w:r>
    </w:p>
    <w:p>
      <w:pPr>
        <w:tabs>
          <w:tab w:val="left" w:pos="180"/>
        </w:tabs>
        <w:spacing w:line="510" w:lineRule="exact"/>
        <w:ind w:left="544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5、该项目招标控制价：5994598.44元，承包人报价浮动率 应为[1－（5532412.31-200000-35000）／（5994598.44-200000-35000）]×100%=8.02%</w:t>
      </w:r>
    </w:p>
    <w:p>
      <w:pPr>
        <w:tabs>
          <w:tab w:val="left" w:pos="180"/>
        </w:tabs>
        <w:spacing w:line="510" w:lineRule="exact"/>
        <w:ind w:left="544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6、人工费依据湖北省住房和城乡建设厅于2021年12月31日发布的【2021】2263号文《关于调整我省现行建设工程计价依据定额人工单价的通知》</w:t>
      </w:r>
    </w:p>
    <w:p>
      <w:pPr>
        <w:tabs>
          <w:tab w:val="left" w:pos="180"/>
        </w:tabs>
        <w:spacing w:line="510" w:lineRule="exact"/>
        <w:ind w:left="544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7、材料价格采用2023年1月《武汉建设工程价格信息》</w:t>
      </w:r>
    </w:p>
    <w:p>
      <w:pPr>
        <w:rPr>
          <w:rFonts w:ascii="方正小标宋简体" w:hAnsi="方正小标宋简体" w:eastAsia="方正小标宋简体" w:cs="方正小标宋简体"/>
          <w:b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900"/>
        </w:tabs>
        <w:spacing w:line="360" w:lineRule="auto"/>
        <w:ind w:hanging="360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工程进展情况：</w:t>
      </w:r>
    </w:p>
    <w:p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大厅：吊顶及地砖已完成</w:t>
      </w:r>
    </w:p>
    <w:p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一层功能房间：吊顶、墙面、地面已完成</w:t>
      </w:r>
    </w:p>
    <w:p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二层功能房间：吊顶、墙面已完成，地面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铺自流平及面层</w:t>
      </w:r>
    </w:p>
    <w:p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声乐排练室：吊顶转换层已制作完成，墙面J</w:t>
      </w:r>
      <w:r>
        <w:rPr>
          <w:rFonts w:ascii="方正仿宋简体" w:hAnsi="方正仿宋简体" w:eastAsia="方正仿宋简体" w:cs="方正仿宋简体"/>
          <w:sz w:val="32"/>
          <w:szCs w:val="32"/>
        </w:rPr>
        <w:t>DG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管明敷已完成，吊顶安装</w:t>
      </w:r>
    </w:p>
    <w:p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二层办公室：外墙面玻璃已完成，吊顶安装</w:t>
      </w:r>
    </w:p>
    <w:p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公区：外墙粉刷完成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8</w:t>
      </w:r>
      <w:r>
        <w:rPr>
          <w:rFonts w:ascii="方正仿宋简体" w:hAnsi="方正仿宋简体" w:eastAsia="方正仿宋简体" w:cs="方正仿宋简体"/>
          <w:sz w:val="32"/>
          <w:szCs w:val="32"/>
        </w:rPr>
        <w:t>0%</w:t>
      </w:r>
    </w:p>
    <w:p>
      <w:pPr>
        <w:tabs>
          <w:tab w:val="left" w:pos="900"/>
        </w:tabs>
        <w:spacing w:line="360" w:lineRule="auto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tabs>
          <w:tab w:val="left" w:pos="900"/>
        </w:tabs>
        <w:spacing w:line="360" w:lineRule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numPr>
          <w:ilvl w:val="0"/>
          <w:numId w:val="1"/>
        </w:numPr>
        <w:tabs>
          <w:tab w:val="left" w:pos="900"/>
        </w:tabs>
        <w:spacing w:line="360" w:lineRule="auto"/>
        <w:ind w:hanging="360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本周工作情况：</w:t>
      </w:r>
    </w:p>
    <w:p>
      <w:pPr>
        <w:pStyle w:val="4"/>
        <w:widowControl/>
        <w:spacing w:beforeAutospacing="0" w:afterAutospacing="0"/>
        <w:ind w:firstLine="960" w:firstLineChars="3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本周主要施工内容为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二层功能房间的墙面软包施工，一层舞蹈室铺设地面，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外墙粉刷。</w:t>
      </w:r>
    </w:p>
    <w:p>
      <w:pPr>
        <w:numPr>
          <w:ilvl w:val="0"/>
          <w:numId w:val="0"/>
        </w:numPr>
        <w:tabs>
          <w:tab w:val="left" w:pos="900"/>
        </w:tabs>
        <w:spacing w:line="360" w:lineRule="auto"/>
        <w:ind w:left="400" w:leftChars="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900"/>
        </w:tabs>
        <w:spacing w:line="360" w:lineRule="auto"/>
        <w:ind w:left="400" w:leftChars="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numPr>
          <w:ilvl w:val="0"/>
          <w:numId w:val="1"/>
        </w:numPr>
        <w:tabs>
          <w:tab w:val="left" w:pos="900"/>
        </w:tabs>
        <w:spacing w:line="360" w:lineRule="auto"/>
        <w:ind w:hanging="360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  <w:lang w:val="en-US" w:eastAsia="zh-CN"/>
        </w:rPr>
        <w:t>影像资料</w:t>
      </w:r>
    </w:p>
    <w:p>
      <w:pPr>
        <w:numPr>
          <w:ilvl w:val="0"/>
          <w:numId w:val="0"/>
        </w:numPr>
        <w:tabs>
          <w:tab w:val="left" w:pos="900"/>
        </w:tabs>
        <w:spacing w:line="360" w:lineRule="auto"/>
        <w:ind w:left="400" w:leftChars="0"/>
        <w:rPr>
          <w:rFonts w:hint="eastAsia" w:ascii="方正仿宋简体" w:hAnsi="方正仿宋简体" w:eastAsia="方正仿宋简体" w:cs="方正仿宋简体"/>
          <w:b/>
          <w:sz w:val="32"/>
          <w:szCs w:val="32"/>
          <w:lang w:eastAsia="zh-CN"/>
        </w:rPr>
      </w:pPr>
    </w:p>
    <w:p>
      <w:pPr>
        <w:pStyle w:val="4"/>
        <w:widowControl/>
        <w:spacing w:beforeAutospacing="0" w:afterAutospacing="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drawing>
          <wp:inline distT="0" distB="0" distL="114300" distR="114300">
            <wp:extent cx="5027930" cy="3769995"/>
            <wp:effectExtent l="0" t="0" r="1270" b="1905"/>
            <wp:docPr id="11" name="图片 11" descr="fabf7d7f37e704fe0d15f7038822c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fabf7d7f37e704fe0d15f7038822c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7930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drawing>
          <wp:inline distT="0" distB="0" distL="114300" distR="114300">
            <wp:extent cx="2823210" cy="3765550"/>
            <wp:effectExtent l="0" t="0" r="5715" b="6350"/>
            <wp:docPr id="12" name="图片 12" descr="f9463e7ad1d095c945a3778d2d1e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9463e7ad1d095c945a3778d2d1ebc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beforeAutospacing="0" w:afterAutospacing="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pStyle w:val="4"/>
        <w:widowControl/>
        <w:spacing w:beforeAutospacing="0" w:afterAutospacing="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drawing>
          <wp:inline distT="0" distB="0" distL="114300" distR="114300">
            <wp:extent cx="3797300" cy="5064760"/>
            <wp:effectExtent l="0" t="0" r="3175" b="2540"/>
            <wp:docPr id="13" name="图片 13" descr="9c59da2cef199cf6dae59ab470877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9c59da2cef199cf6dae59ab470877d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506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drawing>
          <wp:inline distT="0" distB="0" distL="114300" distR="114300">
            <wp:extent cx="3600450" cy="5065395"/>
            <wp:effectExtent l="0" t="0" r="0" b="1905"/>
            <wp:docPr id="15" name="图片 15" descr="d290e65075b65011aa39dfc80326f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d290e65075b65011aa39dfc80326f1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06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beforeAutospacing="0" w:afterAutospacing="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drawing>
          <wp:inline distT="0" distB="0" distL="114300" distR="114300">
            <wp:extent cx="4596130" cy="4131310"/>
            <wp:effectExtent l="0" t="0" r="4445" b="2540"/>
            <wp:docPr id="16" name="图片 16" descr="00a423be72c7aa5027cedda40cca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00a423be72c7aa5027cedda40ccab5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6130" cy="413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drawing>
          <wp:inline distT="0" distB="0" distL="114300" distR="114300">
            <wp:extent cx="3169285" cy="4135120"/>
            <wp:effectExtent l="0" t="0" r="2540" b="8255"/>
            <wp:docPr id="17" name="图片 17" descr="15dac154d3a72716752514254f11d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5dac154d3a72716752514254f11d0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9285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beforeAutospacing="0" w:afterAutospacing="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pStyle w:val="4"/>
        <w:widowControl/>
        <w:spacing w:beforeAutospacing="0" w:afterAutospacing="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drawing>
          <wp:inline distT="0" distB="0" distL="114300" distR="114300">
            <wp:extent cx="3808095" cy="4459605"/>
            <wp:effectExtent l="0" t="0" r="1905" b="7620"/>
            <wp:docPr id="18" name="图片 18" descr="a5af92fa9828b480d0bee388536c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a5af92fa9828b480d0bee388536c0e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8095" cy="445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drawing>
          <wp:inline distT="0" distB="0" distL="114300" distR="114300">
            <wp:extent cx="3355975" cy="4476115"/>
            <wp:effectExtent l="0" t="0" r="6350" b="635"/>
            <wp:docPr id="19" name="图片 19" descr="4deacae44291f12d0c67ec230180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4deacae44291f12d0c67ec23018009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5975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059CE1"/>
    <w:multiLevelType w:val="singleLevel"/>
    <w:tmpl w:val="DF059CE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5EE52C4"/>
    <w:multiLevelType w:val="multilevel"/>
    <w:tmpl w:val="55EE52C4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6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020"/>
        </w:tabs>
        <w:ind w:left="10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60"/>
        </w:tabs>
        <w:ind w:left="19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80"/>
        </w:tabs>
        <w:ind w:left="23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00"/>
        </w:tabs>
        <w:ind w:left="27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20"/>
        </w:tabs>
        <w:ind w:left="31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40"/>
        </w:tabs>
        <w:ind w:left="35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60"/>
        </w:tabs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OTJhM2JhMjM3OTQ5MGYwYzY1ZDY1Y2RiMTllZmUifQ=="/>
  </w:docVars>
  <w:rsids>
    <w:rsidRoot w:val="00495C21"/>
    <w:rsid w:val="001F0141"/>
    <w:rsid w:val="00303A8B"/>
    <w:rsid w:val="004103FD"/>
    <w:rsid w:val="00495C21"/>
    <w:rsid w:val="004C374A"/>
    <w:rsid w:val="005E5B09"/>
    <w:rsid w:val="007C252B"/>
    <w:rsid w:val="0082790A"/>
    <w:rsid w:val="00A06635"/>
    <w:rsid w:val="00A7149C"/>
    <w:rsid w:val="05CD5112"/>
    <w:rsid w:val="144A0D48"/>
    <w:rsid w:val="14C94CED"/>
    <w:rsid w:val="15917FBF"/>
    <w:rsid w:val="15CB41BF"/>
    <w:rsid w:val="18767539"/>
    <w:rsid w:val="1B885260"/>
    <w:rsid w:val="1CEC21E5"/>
    <w:rsid w:val="1D2248F1"/>
    <w:rsid w:val="24017F3D"/>
    <w:rsid w:val="2C696F10"/>
    <w:rsid w:val="30157125"/>
    <w:rsid w:val="34591A0D"/>
    <w:rsid w:val="3A303E7F"/>
    <w:rsid w:val="40E929C2"/>
    <w:rsid w:val="43C50689"/>
    <w:rsid w:val="476C7146"/>
    <w:rsid w:val="4E2B1611"/>
    <w:rsid w:val="4EC155E4"/>
    <w:rsid w:val="50125469"/>
    <w:rsid w:val="52DD09B4"/>
    <w:rsid w:val="6123064E"/>
    <w:rsid w:val="6AB61AA8"/>
    <w:rsid w:val="735127A6"/>
    <w:rsid w:val="75213CAC"/>
    <w:rsid w:val="7F15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542</Words>
  <Characters>650</Characters>
  <Lines>5</Lines>
  <Paragraphs>1</Paragraphs>
  <TotalTime>1</TotalTime>
  <ScaleCrop>false</ScaleCrop>
  <LinksUpToDate>false</LinksUpToDate>
  <CharactersWithSpaces>665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2022-03-29T06:24:00Z</dcterms:created>
  <dc:creator>apple</dc:creator>
  <cp:lastModifiedBy>yoyoyo</cp:lastModifiedBy>
  <dcterms:modified xsi:type="dcterms:W3CDTF">2023-07-16T11:10:25Z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53A41F7542544C57A65650DA4F52F50B</vt:lpwstr>
  </property>
</Properties>
</file>