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华中农业大学大学生活动中心提升改造项目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项 目 跟 踪 审 计 周 报</w:t>
      </w:r>
    </w:p>
    <w:p>
      <w:pPr>
        <w:ind w:left="178" w:leftChars="85" w:firstLine="180" w:firstLineChars="56"/>
        <w:jc w:val="left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第十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五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期</w:t>
      </w: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 xml:space="preserve"> </w:t>
      </w: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跟踪单位：北京东方华太工程咨询有限公司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   期 ： 2023年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7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日-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7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9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1、本次招标工程的改造面积约4946.7 m2。装饰装修部分主要为：1．室内装修翻新改造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；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2．室外台阶翻新，声闸间隔墙及无障碍坡道、台阶新做；3．屋面女儿墙变形缝防水新做；4．外立面改造等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安装部分主要内容为：1.强电工程；2.给排水工程；3.弱电工程；4.消防工程等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。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2、施工单位：湖北嘉筑建设工程有限公司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3、监理单位：武汉卓筑工程技术有限公司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4、合同金额：5532412.31元，其中暂列金20万元，暂估价3.5万元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5、该项目招标控制价：5994598.44元，承包人报价浮动率 应为[1－（5532412.31-200000-35000）／（5994598.44-200000-35000）]×100%=8.02%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6、人工费依据湖北省住房和城乡建设厅于2021年12月31日发布的【2021】2263号文《关于调整我省现行建设工程计价依据定额人工单价的通知》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7、材料价格采用2023年1月《武汉建设工程价格信息》</w:t>
      </w:r>
    </w:p>
    <w:p>
      <w:pPr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工程进展情况：</w:t>
      </w:r>
    </w:p>
    <w:p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大厅：吊顶及地砖已完成</w:t>
      </w:r>
    </w:p>
    <w:p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一层功能房间：吊顶、墙面、地面已完成</w:t>
      </w:r>
    </w:p>
    <w:p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二层功能房间：吊顶、墙面已完成，地面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铺自流平及面层</w:t>
      </w:r>
    </w:p>
    <w:p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声乐排练室：吊顶转换层已制作完成，墙面J</w:t>
      </w:r>
      <w:r>
        <w:rPr>
          <w:rFonts w:ascii="方正仿宋简体" w:hAnsi="方正仿宋简体" w:eastAsia="方正仿宋简体" w:cs="方正仿宋简体"/>
          <w:sz w:val="32"/>
          <w:szCs w:val="32"/>
        </w:rPr>
        <w:t>DG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管明敷已完成，吊顶安装</w:t>
      </w:r>
    </w:p>
    <w:p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二层办公室：外墙面玻璃已完成，吊顶安装</w:t>
      </w:r>
    </w:p>
    <w:p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公区：外墙粉刷完成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8</w:t>
      </w:r>
      <w:r>
        <w:rPr>
          <w:rFonts w:ascii="方正仿宋简体" w:hAnsi="方正仿宋简体" w:eastAsia="方正仿宋简体" w:cs="方正仿宋简体"/>
          <w:sz w:val="32"/>
          <w:szCs w:val="32"/>
        </w:rPr>
        <w:t>0%</w:t>
      </w:r>
    </w:p>
    <w:p>
      <w:pPr>
        <w:tabs>
          <w:tab w:val="left" w:pos="900"/>
        </w:tabs>
        <w:spacing w:line="360" w:lineRule="auto"/>
        <w:rPr>
          <w:rFonts w:ascii="方正仿宋简体" w:hAnsi="方正仿宋简体" w:eastAsia="方正仿宋简体" w:cs="方正仿宋简体"/>
          <w:sz w:val="32"/>
          <w:szCs w:val="32"/>
        </w:rPr>
      </w:pPr>
    </w:p>
    <w:p>
      <w:pPr>
        <w:tabs>
          <w:tab w:val="left" w:pos="900"/>
        </w:tabs>
        <w:spacing w:line="360" w:lineRule="auto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本周工作情况：</w:t>
      </w:r>
    </w:p>
    <w:p>
      <w:pPr>
        <w:pStyle w:val="4"/>
        <w:widowControl/>
        <w:spacing w:beforeAutospacing="0" w:afterAutospacing="0"/>
        <w:ind w:firstLine="960" w:firstLineChars="30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本周主要施工内容为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二层功能房间的墙面软包施工，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外墙粉刷，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外立面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制作。</w:t>
      </w:r>
    </w:p>
    <w:p>
      <w:pPr>
        <w:numPr>
          <w:numId w:val="0"/>
        </w:numPr>
        <w:tabs>
          <w:tab w:val="left" w:pos="900"/>
        </w:tabs>
        <w:spacing w:line="360" w:lineRule="auto"/>
        <w:ind w:left="400" w:leftChars="0"/>
        <w:rPr>
          <w:rFonts w:ascii="方正仿宋简体" w:hAnsi="方正仿宋简体" w:eastAsia="方正仿宋简体" w:cs="方正仿宋简体"/>
          <w:b/>
          <w:sz w:val="32"/>
          <w:szCs w:val="32"/>
        </w:rPr>
      </w:pPr>
    </w:p>
    <w:p>
      <w:pPr>
        <w:numPr>
          <w:numId w:val="0"/>
        </w:numPr>
        <w:tabs>
          <w:tab w:val="left" w:pos="900"/>
        </w:tabs>
        <w:spacing w:line="360" w:lineRule="auto"/>
        <w:ind w:left="400" w:leftChars="0"/>
        <w:rPr>
          <w:rFonts w:ascii="方正仿宋简体" w:hAnsi="方正仿宋简体" w:eastAsia="方正仿宋简体" w:cs="方正仿宋简体"/>
          <w:b/>
          <w:sz w:val="32"/>
          <w:szCs w:val="32"/>
        </w:rPr>
      </w:pP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影像资料</w:t>
      </w:r>
    </w:p>
    <w:p>
      <w:pPr>
        <w:numPr>
          <w:numId w:val="0"/>
        </w:numPr>
        <w:tabs>
          <w:tab w:val="left" w:pos="900"/>
        </w:tabs>
        <w:spacing w:line="360" w:lineRule="auto"/>
        <w:ind w:left="400" w:leftChars="0"/>
        <w:rPr>
          <w:rFonts w:hint="eastAsia" w:ascii="方正仿宋简体" w:hAnsi="方正仿宋简体" w:eastAsia="方正仿宋简体" w:cs="方正仿宋简体"/>
          <w:b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eastAsia="zh-CN"/>
        </w:rPr>
        <w:drawing>
          <wp:inline distT="0" distB="0" distL="114300" distR="114300">
            <wp:extent cx="3471545" cy="4630420"/>
            <wp:effectExtent l="0" t="0" r="5080" b="8255"/>
            <wp:docPr id="1" name="图片 1" descr="b9cd567539776b88191fc4d2033f8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9cd567539776b88191fc4d2033f84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eastAsia="zh-CN"/>
        </w:rPr>
        <w:drawing>
          <wp:inline distT="0" distB="0" distL="114300" distR="114300">
            <wp:extent cx="3427095" cy="4570730"/>
            <wp:effectExtent l="0" t="0" r="1905" b="1270"/>
            <wp:docPr id="2" name="图片 2" descr="1195495c202f63f85d539e8cc3ef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95495c202f63f85d539e8cc3ef0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drawing>
          <wp:inline distT="0" distB="0" distL="114300" distR="114300">
            <wp:extent cx="3950335" cy="5268595"/>
            <wp:effectExtent l="0" t="0" r="2540" b="8255"/>
            <wp:docPr id="3" name="图片 3" descr="e89a7b2655e9d9eb5979e8d0d58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89a7b2655e9d9eb5979e8d0d5855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drawing>
          <wp:inline distT="0" distB="0" distL="114300" distR="114300">
            <wp:extent cx="3950335" cy="5268595"/>
            <wp:effectExtent l="0" t="0" r="2540" b="8255"/>
            <wp:docPr id="4" name="图片 4" descr="613529f0c6e58273d272ccde3a79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13529f0c6e58273d272ccde3a795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drawing>
          <wp:inline distT="0" distB="0" distL="114300" distR="114300">
            <wp:extent cx="3950335" cy="5268595"/>
            <wp:effectExtent l="0" t="0" r="2540" b="8255"/>
            <wp:docPr id="5" name="图片 5" descr="6eea31e19477e7cee0e2f8f0978be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eea31e19477e7cee0e2f8f0978bea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drawing>
          <wp:inline distT="0" distB="0" distL="114300" distR="114300">
            <wp:extent cx="3950335" cy="5268595"/>
            <wp:effectExtent l="0" t="0" r="2540" b="8255"/>
            <wp:docPr id="6" name="图片 6" descr="b45e25ec72e410a08e73dd95dc0d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45e25ec72e410a08e73dd95dc0d1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drawing>
          <wp:inline distT="0" distB="0" distL="114300" distR="114300">
            <wp:extent cx="3207385" cy="4277995"/>
            <wp:effectExtent l="0" t="0" r="2540" b="8255"/>
            <wp:docPr id="7" name="图片 7" descr="b0b24322c2b66eb345675a3633c25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0b24322c2b66eb345675a3633c25d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drawing>
          <wp:inline distT="0" distB="0" distL="114300" distR="114300">
            <wp:extent cx="5334000" cy="3998595"/>
            <wp:effectExtent l="0" t="0" r="0" b="1905"/>
            <wp:docPr id="8" name="图片 8" descr="f15e9d0406e5fbb759a991db84c1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15e9d0406e5fbb759a991db84c19e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drawing>
          <wp:inline distT="0" distB="0" distL="114300" distR="114300">
            <wp:extent cx="3950335" cy="5268595"/>
            <wp:effectExtent l="0" t="0" r="2540" b="8255"/>
            <wp:docPr id="9" name="图片 9" descr="3a565bc7cdf508aa80dfab9221bb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a565bc7cdf508aa80dfab9221bb9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drawing>
          <wp:inline distT="0" distB="0" distL="114300" distR="114300">
            <wp:extent cx="3950335" cy="5268595"/>
            <wp:effectExtent l="0" t="0" r="2540" b="8255"/>
            <wp:docPr id="10" name="图片 10" descr="4a8f9887a069c63094927420e4c0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a8f9887a069c63094927420e4c005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059CE1"/>
    <w:multiLevelType w:val="singleLevel"/>
    <w:tmpl w:val="DF059CE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wOTJhM2JhMjM3OTQ5MGYwYzY1ZDY1Y2RiMTllZmUifQ=="/>
  </w:docVars>
  <w:rsids>
    <w:rsidRoot w:val="00495C21"/>
    <w:rsid w:val="001F0141"/>
    <w:rsid w:val="00303A8B"/>
    <w:rsid w:val="004103FD"/>
    <w:rsid w:val="00495C21"/>
    <w:rsid w:val="004C374A"/>
    <w:rsid w:val="005E5B09"/>
    <w:rsid w:val="007C252B"/>
    <w:rsid w:val="0082790A"/>
    <w:rsid w:val="00A06635"/>
    <w:rsid w:val="00A7149C"/>
    <w:rsid w:val="05CD5112"/>
    <w:rsid w:val="144A0D48"/>
    <w:rsid w:val="14C94CED"/>
    <w:rsid w:val="15917FBF"/>
    <w:rsid w:val="15CB41BF"/>
    <w:rsid w:val="18767539"/>
    <w:rsid w:val="1B885260"/>
    <w:rsid w:val="1CEC21E5"/>
    <w:rsid w:val="1D2248F1"/>
    <w:rsid w:val="2C696F10"/>
    <w:rsid w:val="30157125"/>
    <w:rsid w:val="34591A0D"/>
    <w:rsid w:val="3A303E7F"/>
    <w:rsid w:val="40E929C2"/>
    <w:rsid w:val="43C50689"/>
    <w:rsid w:val="476C7146"/>
    <w:rsid w:val="4E2B1611"/>
    <w:rsid w:val="4EC155E4"/>
    <w:rsid w:val="50125469"/>
    <w:rsid w:val="52DD09B4"/>
    <w:rsid w:val="6123064E"/>
    <w:rsid w:val="6AB61AA8"/>
    <w:rsid w:val="735127A6"/>
    <w:rsid w:val="75213CAC"/>
    <w:rsid w:val="7F15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7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581</Words>
  <Characters>689</Characters>
  <Lines>5</Lines>
  <Paragraphs>1</Paragraphs>
  <TotalTime>2</TotalTime>
  <ScaleCrop>false</ScaleCrop>
  <LinksUpToDate>false</LinksUpToDate>
  <CharactersWithSpaces>711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yoyoyo</cp:lastModifiedBy>
  <dcterms:modified xsi:type="dcterms:W3CDTF">2023-07-09T14:26:14Z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53A41F7542544C57A65650DA4F52F50B</vt:lpwstr>
  </property>
</Properties>
</file>