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35F96E" w14:textId="77777777" w:rsidR="0080744C" w:rsidRDefault="0080744C">
      <w:pPr>
        <w:jc w:val="center"/>
        <w:rPr>
          <w:sz w:val="48"/>
          <w:szCs w:val="48"/>
        </w:rPr>
      </w:pPr>
    </w:p>
    <w:p w14:paraId="23AEBFB6" w14:textId="77777777" w:rsidR="0080744C" w:rsidRDefault="0080744C">
      <w:pPr>
        <w:jc w:val="center"/>
        <w:rPr>
          <w:sz w:val="48"/>
          <w:szCs w:val="48"/>
        </w:rPr>
      </w:pPr>
    </w:p>
    <w:p w14:paraId="71DFFB98" w14:textId="50762D27" w:rsidR="0080744C" w:rsidRDefault="00000000" w:rsidP="0087338F">
      <w:pPr>
        <w:jc w:val="center"/>
        <w:rPr>
          <w:sz w:val="48"/>
          <w:szCs w:val="48"/>
        </w:rPr>
      </w:pPr>
      <w:r>
        <w:rPr>
          <w:rFonts w:hint="eastAsia"/>
          <w:sz w:val="48"/>
          <w:szCs w:val="48"/>
        </w:rPr>
        <w:t>华中农业大学校园弱电管网与共享主干</w:t>
      </w:r>
      <w:r>
        <w:rPr>
          <w:rFonts w:hint="eastAsia"/>
          <w:sz w:val="48"/>
          <w:szCs w:val="48"/>
        </w:rPr>
        <w:t>ODR</w:t>
      </w:r>
      <w:r>
        <w:rPr>
          <w:rFonts w:hint="eastAsia"/>
          <w:sz w:val="48"/>
          <w:szCs w:val="48"/>
        </w:rPr>
        <w:t>系统工程</w:t>
      </w:r>
    </w:p>
    <w:p w14:paraId="60AF0563" w14:textId="77777777" w:rsidR="0087338F" w:rsidRPr="0087338F" w:rsidRDefault="0087338F" w:rsidP="0087338F">
      <w:pPr>
        <w:jc w:val="center"/>
        <w:rPr>
          <w:rFonts w:hint="eastAsia"/>
          <w:sz w:val="48"/>
          <w:szCs w:val="48"/>
        </w:rPr>
      </w:pPr>
    </w:p>
    <w:p w14:paraId="38C3EF87" w14:textId="77777777" w:rsidR="0080744C" w:rsidRDefault="0080744C">
      <w:pPr>
        <w:jc w:val="center"/>
        <w:rPr>
          <w:sz w:val="44"/>
          <w:szCs w:val="44"/>
        </w:rPr>
      </w:pPr>
    </w:p>
    <w:p w14:paraId="4FC8EAE1" w14:textId="77777777" w:rsidR="0080744C" w:rsidRDefault="0000000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69E79599" w14:textId="77777777" w:rsidR="0080744C" w:rsidRDefault="0080744C">
      <w:pPr>
        <w:jc w:val="center"/>
        <w:rPr>
          <w:sz w:val="44"/>
          <w:szCs w:val="44"/>
        </w:rPr>
      </w:pPr>
    </w:p>
    <w:p w14:paraId="746302F1" w14:textId="77777777" w:rsidR="0080744C" w:rsidRDefault="00000000">
      <w:pPr>
        <w:jc w:val="center"/>
        <w:rPr>
          <w:sz w:val="44"/>
          <w:szCs w:val="44"/>
        </w:rPr>
      </w:pPr>
      <w:proofErr w:type="gramStart"/>
      <w:r>
        <w:rPr>
          <w:rFonts w:hint="eastAsia"/>
          <w:sz w:val="44"/>
          <w:szCs w:val="44"/>
        </w:rPr>
        <w:t>踪</w:t>
      </w:r>
      <w:proofErr w:type="gramEnd"/>
    </w:p>
    <w:p w14:paraId="1574DB21" w14:textId="77777777" w:rsidR="0080744C" w:rsidRDefault="0080744C">
      <w:pPr>
        <w:jc w:val="center"/>
        <w:rPr>
          <w:sz w:val="44"/>
          <w:szCs w:val="44"/>
        </w:rPr>
      </w:pPr>
    </w:p>
    <w:p w14:paraId="3F0732F7" w14:textId="77777777" w:rsidR="0080744C" w:rsidRDefault="0000000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汇</w:t>
      </w:r>
    </w:p>
    <w:p w14:paraId="123B0D7E" w14:textId="77777777" w:rsidR="0080744C" w:rsidRDefault="0080744C">
      <w:pPr>
        <w:jc w:val="center"/>
        <w:rPr>
          <w:sz w:val="44"/>
          <w:szCs w:val="44"/>
        </w:rPr>
      </w:pPr>
    </w:p>
    <w:p w14:paraId="7E81537E" w14:textId="77777777" w:rsidR="0080744C" w:rsidRDefault="0000000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426CF5DF" w14:textId="77777777" w:rsidR="0080744C" w:rsidRDefault="0080744C">
      <w:pPr>
        <w:jc w:val="center"/>
        <w:rPr>
          <w:sz w:val="32"/>
          <w:szCs w:val="32"/>
        </w:rPr>
      </w:pPr>
    </w:p>
    <w:p w14:paraId="69213178" w14:textId="77777777" w:rsidR="0080744C" w:rsidRDefault="0080744C">
      <w:pPr>
        <w:jc w:val="center"/>
        <w:rPr>
          <w:sz w:val="32"/>
          <w:szCs w:val="32"/>
        </w:rPr>
      </w:pPr>
    </w:p>
    <w:p w14:paraId="3973B10B" w14:textId="77777777" w:rsidR="0080744C" w:rsidRDefault="0080744C">
      <w:pPr>
        <w:jc w:val="center"/>
        <w:rPr>
          <w:sz w:val="32"/>
          <w:szCs w:val="32"/>
        </w:rPr>
      </w:pPr>
    </w:p>
    <w:p w14:paraId="265BD4C8" w14:textId="77777777" w:rsidR="0080744C" w:rsidRDefault="0080744C">
      <w:pPr>
        <w:jc w:val="center"/>
        <w:rPr>
          <w:sz w:val="32"/>
          <w:szCs w:val="32"/>
        </w:rPr>
      </w:pPr>
    </w:p>
    <w:p w14:paraId="2BFEB1B5" w14:textId="77777777" w:rsidR="0080744C" w:rsidRDefault="0080744C">
      <w:pPr>
        <w:rPr>
          <w:sz w:val="32"/>
          <w:szCs w:val="32"/>
        </w:rPr>
      </w:pPr>
    </w:p>
    <w:p w14:paraId="64F4374E" w14:textId="77777777" w:rsidR="0080744C" w:rsidRDefault="0000000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</w:t>
      </w:r>
      <w:proofErr w:type="gramStart"/>
      <w:r>
        <w:rPr>
          <w:rFonts w:hint="eastAsia"/>
          <w:sz w:val="28"/>
          <w:szCs w:val="28"/>
        </w:rPr>
        <w:t>信工程</w:t>
      </w:r>
      <w:proofErr w:type="gramEnd"/>
      <w:r>
        <w:rPr>
          <w:rFonts w:hint="eastAsia"/>
          <w:sz w:val="28"/>
          <w:szCs w:val="28"/>
        </w:rPr>
        <w:t>造价咨询有限公司</w:t>
      </w:r>
    </w:p>
    <w:p w14:paraId="07FAA147" w14:textId="77777777" w:rsidR="0080744C" w:rsidRDefault="00000000"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跟踪人员：张超</w:t>
      </w:r>
    </w:p>
    <w:p w14:paraId="3509D086" w14:textId="77777777" w:rsidR="0080744C" w:rsidRDefault="0000000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2022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26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~2022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5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日</w:t>
      </w:r>
    </w:p>
    <w:p w14:paraId="54917334" w14:textId="77777777" w:rsidR="0080744C" w:rsidRDefault="0080744C">
      <w:pPr>
        <w:rPr>
          <w:rFonts w:ascii="黑体" w:eastAsia="黑体"/>
          <w:b/>
          <w:sz w:val="48"/>
          <w:szCs w:val="48"/>
        </w:rPr>
      </w:pPr>
    </w:p>
    <w:p w14:paraId="192B9ED0" w14:textId="6C41A5A4" w:rsidR="0080744C" w:rsidRPr="0087338F" w:rsidRDefault="00000000" w:rsidP="0087338F">
      <w:pPr>
        <w:jc w:val="center"/>
        <w:rPr>
          <w:rFonts w:asciiTheme="majorEastAsia" w:eastAsiaTheme="majorEastAsia" w:hAnsiTheme="majorEastAsia" w:hint="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 xml:space="preserve">跟 </w:t>
      </w:r>
      <w:proofErr w:type="gramStart"/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proofErr w:type="gramEnd"/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日 志</w:t>
      </w:r>
    </w:p>
    <w:tbl>
      <w:tblPr>
        <w:tblStyle w:val="aa"/>
        <w:tblW w:w="9039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44"/>
      </w:tblGrid>
      <w:tr w:rsidR="0080744C" w14:paraId="574AD34D" w14:textId="77777777">
        <w:tc>
          <w:tcPr>
            <w:tcW w:w="9039" w:type="dxa"/>
            <w:gridSpan w:val="3"/>
          </w:tcPr>
          <w:p w14:paraId="39784DBB" w14:textId="77777777" w:rsidR="0080744C" w:rsidRDefault="00000000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工程名称：华中农业大学校园弱电管网与共享主干ODR系统工程</w:t>
            </w:r>
          </w:p>
        </w:tc>
      </w:tr>
      <w:tr w:rsidR="0080744C" w14:paraId="29898869" w14:textId="77777777">
        <w:trPr>
          <w:trHeight w:val="395"/>
        </w:trPr>
        <w:tc>
          <w:tcPr>
            <w:tcW w:w="3902" w:type="dxa"/>
            <w:vAlign w:val="center"/>
          </w:tcPr>
          <w:p w14:paraId="6C991F0A" w14:textId="77777777" w:rsidR="0080744C" w:rsidRDefault="00000000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5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4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14:paraId="4948BC51" w14:textId="77777777" w:rsidR="0080744C" w:rsidRDefault="00000000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星期三</w:t>
            </w:r>
          </w:p>
        </w:tc>
        <w:tc>
          <w:tcPr>
            <w:tcW w:w="3544" w:type="dxa"/>
            <w:vAlign w:val="center"/>
          </w:tcPr>
          <w:p w14:paraId="066D48AB" w14:textId="77777777" w:rsidR="0080744C" w:rsidRDefault="00000000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记录人：张超</w:t>
            </w:r>
          </w:p>
        </w:tc>
      </w:tr>
      <w:tr w:rsidR="0080744C" w14:paraId="7EDB6FE5" w14:textId="77777777">
        <w:trPr>
          <w:trHeight w:val="10098"/>
        </w:trPr>
        <w:tc>
          <w:tcPr>
            <w:tcW w:w="9039" w:type="dxa"/>
            <w:gridSpan w:val="3"/>
          </w:tcPr>
          <w:p w14:paraId="1C42F824" w14:textId="77777777" w:rsidR="0080744C" w:rsidRDefault="00000000">
            <w:pPr>
              <w:rPr>
                <w:b/>
                <w:sz w:val="24"/>
                <w:szCs w:val="24"/>
              </w:rPr>
            </w:pPr>
            <w:proofErr w:type="gramStart"/>
            <w:r>
              <w:rPr>
                <w:rFonts w:hint="eastAsia"/>
                <w:b/>
                <w:sz w:val="24"/>
                <w:szCs w:val="24"/>
              </w:rPr>
              <w:t>一</w:t>
            </w:r>
            <w:proofErr w:type="gramEnd"/>
            <w:r>
              <w:rPr>
                <w:rFonts w:hint="eastAsia"/>
                <w:b/>
                <w:sz w:val="24"/>
                <w:szCs w:val="24"/>
              </w:rPr>
              <w:t>：现场情况：</w:t>
            </w:r>
          </w:p>
          <w:p w14:paraId="5036484E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施工区段：香樟路（学府路以南段）</w:t>
            </w:r>
          </w:p>
          <w:p w14:paraId="4D80C043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施工长度：</w:t>
            </w:r>
            <w:r>
              <w:rPr>
                <w:rFonts w:hint="eastAsia"/>
                <w:b/>
                <w:sz w:val="24"/>
                <w:szCs w:val="24"/>
              </w:rPr>
              <w:t>227m</w:t>
            </w:r>
          </w:p>
          <w:p w14:paraId="5F5CA1B4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施工时间：</w:t>
            </w:r>
            <w:r>
              <w:rPr>
                <w:rFonts w:hint="eastAsia"/>
                <w:b/>
                <w:sz w:val="24"/>
                <w:szCs w:val="24"/>
              </w:rPr>
              <w:t>4</w:t>
            </w:r>
            <w:r>
              <w:rPr>
                <w:rFonts w:hint="eastAsia"/>
                <w:b/>
                <w:sz w:val="24"/>
                <w:szCs w:val="24"/>
              </w:rPr>
              <w:t>月</w:t>
            </w:r>
            <w:r>
              <w:rPr>
                <w:rFonts w:hint="eastAsia"/>
                <w:b/>
                <w:sz w:val="24"/>
                <w:szCs w:val="24"/>
              </w:rPr>
              <w:t>26</w:t>
            </w:r>
            <w:r>
              <w:rPr>
                <w:rFonts w:hint="eastAsia"/>
                <w:b/>
                <w:sz w:val="24"/>
                <w:szCs w:val="24"/>
              </w:rPr>
              <w:t>日</w:t>
            </w:r>
            <w:r>
              <w:rPr>
                <w:rFonts w:hint="eastAsia"/>
                <w:b/>
                <w:sz w:val="24"/>
                <w:szCs w:val="24"/>
              </w:rPr>
              <w:t>-5</w:t>
            </w:r>
            <w:r>
              <w:rPr>
                <w:rFonts w:hint="eastAsia"/>
                <w:b/>
                <w:sz w:val="24"/>
                <w:szCs w:val="24"/>
              </w:rPr>
              <w:t>月</w:t>
            </w:r>
            <w:r>
              <w:rPr>
                <w:rFonts w:hint="eastAsia"/>
                <w:b/>
                <w:sz w:val="24"/>
                <w:szCs w:val="24"/>
              </w:rPr>
              <w:t>4</w:t>
            </w:r>
            <w:r>
              <w:rPr>
                <w:rFonts w:hint="eastAsia"/>
                <w:b/>
                <w:sz w:val="24"/>
                <w:szCs w:val="24"/>
              </w:rPr>
              <w:t>日</w:t>
            </w:r>
          </w:p>
          <w:p w14:paraId="7FB46EA6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施工记录：</w:t>
            </w:r>
          </w:p>
          <w:p w14:paraId="4805C499" w14:textId="77777777" w:rsidR="0080744C" w:rsidRDefault="00000000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沟槽机械开挖，沟槽深度实测；</w:t>
            </w:r>
          </w:p>
          <w:p w14:paraId="205409CF" w14:textId="77777777" w:rsidR="0080744C" w:rsidRDefault="00000000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 xml:space="preserve">2*2 </w:t>
            </w:r>
            <w:r>
              <w:rPr>
                <w:rFonts w:hint="eastAsia"/>
                <w:b/>
                <w:sz w:val="24"/>
                <w:szCs w:val="24"/>
              </w:rPr>
              <w:t>Φ</w:t>
            </w:r>
            <w:r>
              <w:rPr>
                <w:rFonts w:hint="eastAsia"/>
                <w:b/>
                <w:sz w:val="24"/>
                <w:szCs w:val="24"/>
              </w:rPr>
              <w:t>100CPVC</w:t>
            </w:r>
            <w:r>
              <w:rPr>
                <w:rFonts w:hint="eastAsia"/>
                <w:b/>
                <w:sz w:val="24"/>
                <w:szCs w:val="24"/>
              </w:rPr>
              <w:t>管道敷设；</w:t>
            </w:r>
          </w:p>
          <w:p w14:paraId="53091713" w14:textId="77777777" w:rsidR="0080744C" w:rsidRDefault="00000000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C15</w:t>
            </w:r>
            <w:r>
              <w:rPr>
                <w:rFonts w:hint="eastAsia"/>
                <w:b/>
                <w:sz w:val="24"/>
                <w:szCs w:val="24"/>
              </w:rPr>
              <w:t>混凝土包封，包封前沟槽回填土，包封尺寸不足，部分管道未包封；</w:t>
            </w:r>
          </w:p>
          <w:p w14:paraId="1EC71BAE" w14:textId="77777777" w:rsidR="0080744C" w:rsidRDefault="00000000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沟槽土方回填，未夯实；</w:t>
            </w:r>
          </w:p>
          <w:p w14:paraId="577DABA4" w14:textId="77777777" w:rsidR="0080744C" w:rsidRDefault="00000000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手孔井砌筑粉刷，铸铁井盖安装（</w:t>
            </w:r>
            <w:r>
              <w:rPr>
                <w:rFonts w:hint="eastAsia"/>
                <w:b/>
                <w:sz w:val="24"/>
                <w:szCs w:val="24"/>
              </w:rPr>
              <w:t>4</w:t>
            </w:r>
            <w:r>
              <w:rPr>
                <w:rFonts w:hint="eastAsia"/>
                <w:b/>
                <w:sz w:val="24"/>
                <w:szCs w:val="24"/>
              </w:rPr>
              <w:t>个单页手孔井，</w:t>
            </w:r>
            <w:r>
              <w:rPr>
                <w:rFonts w:hint="eastAsia"/>
                <w:b/>
                <w:sz w:val="24"/>
                <w:szCs w:val="24"/>
              </w:rPr>
              <w:t>2</w:t>
            </w:r>
            <w:r>
              <w:rPr>
                <w:rFonts w:hint="eastAsia"/>
                <w:b/>
                <w:sz w:val="24"/>
                <w:szCs w:val="24"/>
              </w:rPr>
              <w:t>个双页手孔井，</w:t>
            </w:r>
            <w:r>
              <w:rPr>
                <w:rFonts w:hint="eastAsia"/>
                <w:b/>
                <w:sz w:val="24"/>
                <w:szCs w:val="24"/>
              </w:rPr>
              <w:t>1</w:t>
            </w:r>
            <w:r>
              <w:rPr>
                <w:rFonts w:hint="eastAsia"/>
                <w:b/>
                <w:sz w:val="24"/>
                <w:szCs w:val="24"/>
              </w:rPr>
              <w:t>个三页手孔井，井深实测）；</w:t>
            </w:r>
          </w:p>
          <w:p w14:paraId="0B2E8CB8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6B3F6314" wp14:editId="79C8DB91">
                  <wp:extent cx="5586730" cy="4190365"/>
                  <wp:effectExtent l="0" t="0" r="13970" b="635"/>
                  <wp:docPr id="1" name="图片 1" descr="IMG_20220427_083954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20427_08395402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D93607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299C39B2" wp14:editId="695E2A6B">
                  <wp:extent cx="5586730" cy="4190365"/>
                  <wp:effectExtent l="0" t="0" r="13970" b="635"/>
                  <wp:docPr id="2" name="图片 2" descr="IMG_20220427_084304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20427_08430464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FA7374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5C8E3305" wp14:editId="56483316">
                  <wp:extent cx="5586730" cy="4190365"/>
                  <wp:effectExtent l="0" t="0" r="13970" b="635"/>
                  <wp:docPr id="3" name="图片 3" descr="IMG_20220427_084756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20427_08475696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2BD280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2ADCBEE4" wp14:editId="7193F9E1">
                  <wp:extent cx="5586730" cy="4190365"/>
                  <wp:effectExtent l="0" t="0" r="13970" b="635"/>
                  <wp:docPr id="4" name="图片 4" descr="IMG_20220428_083616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20428_08361657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375C87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54E630C3" wp14:editId="1DE984C7">
                  <wp:extent cx="5586730" cy="4190365"/>
                  <wp:effectExtent l="0" t="0" r="13970" b="635"/>
                  <wp:docPr id="5" name="图片 5" descr="IMG_20220428_083805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20428_08380509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E593B1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22979B44" wp14:editId="2D2C326E">
                  <wp:extent cx="5586730" cy="7449185"/>
                  <wp:effectExtent l="0" t="0" r="13970" b="18415"/>
                  <wp:docPr id="6" name="图片 6" descr="IMG_20220428_083726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20428_08372672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FAF50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13977EAE" wp14:editId="35E38F16">
                  <wp:extent cx="5586730" cy="7449185"/>
                  <wp:effectExtent l="0" t="0" r="13970" b="18415"/>
                  <wp:docPr id="7" name="图片 7" descr="IMG_20220428_083718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20428_0837189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D56AE1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75F50978" wp14:editId="54792F90">
                  <wp:extent cx="5586730" cy="7449185"/>
                  <wp:effectExtent l="0" t="0" r="13970" b="18415"/>
                  <wp:docPr id="8" name="图片 8" descr="IMG_20220428_083843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20428_0838438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71F2E8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4822819A" wp14:editId="6ED2C610">
                  <wp:extent cx="5586730" cy="4190365"/>
                  <wp:effectExtent l="0" t="0" r="13970" b="635"/>
                  <wp:docPr id="9" name="图片 9" descr="IMG_20220428_08465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20428_08465030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809ED4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27053AD7" wp14:editId="0EAF1AA8">
                  <wp:extent cx="5586730" cy="4190365"/>
                  <wp:effectExtent l="0" t="0" r="13970" b="635"/>
                  <wp:docPr id="10" name="图片 10" descr="IMG_20220429_11204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20429_11204202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59D7C0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6E9E5C9F" wp14:editId="4C542570">
                  <wp:extent cx="5586730" cy="7449185"/>
                  <wp:effectExtent l="0" t="0" r="13970" b="18415"/>
                  <wp:docPr id="11" name="图片 11" descr="IMG_20220429_111923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20429_1119230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B6A516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532D2642" wp14:editId="06219363">
                  <wp:extent cx="5586730" cy="7449185"/>
                  <wp:effectExtent l="0" t="0" r="13970" b="18415"/>
                  <wp:docPr id="12" name="图片 12" descr="IMG_20220429_112059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20429_11205957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E820A5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511FF589" wp14:editId="521B67ED">
                  <wp:extent cx="5586730" cy="7449185"/>
                  <wp:effectExtent l="0" t="0" r="13970" b="18415"/>
                  <wp:docPr id="13" name="图片 13" descr="IMG_20220429_112952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20429_11295239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394A1C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006EE32A" wp14:editId="390D8399">
                  <wp:extent cx="5586730" cy="7449185"/>
                  <wp:effectExtent l="0" t="0" r="13970" b="18415"/>
                  <wp:docPr id="14" name="图片 14" descr="IMG_20220429_113503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20429_11350337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DCEAC9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567E470B" wp14:editId="45785AB8">
                  <wp:extent cx="5586730" cy="4190365"/>
                  <wp:effectExtent l="0" t="0" r="13970" b="635"/>
                  <wp:docPr id="16" name="图片 16" descr="IMG_20220502_093658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20502_09365897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353D29FF" wp14:editId="0680FDB9">
                  <wp:extent cx="5586730" cy="4190365"/>
                  <wp:effectExtent l="0" t="0" r="13970" b="635"/>
                  <wp:docPr id="15" name="图片 15" descr="IMG_20220502_093634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0502_09363475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282052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1D924CC5" wp14:editId="1097DBA4">
                  <wp:extent cx="5586730" cy="4190365"/>
                  <wp:effectExtent l="0" t="0" r="13970" b="635"/>
                  <wp:docPr id="17" name="图片 17" descr="IMG_20220502_093709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20502_09370990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6CDAEF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2CD1CD4A" wp14:editId="07BD57E5">
                  <wp:extent cx="5586730" cy="4190365"/>
                  <wp:effectExtent l="0" t="0" r="13970" b="635"/>
                  <wp:docPr id="18" name="图片 18" descr="IMG_20220502_093712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20502_09371214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17C0F1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05E18EAA" wp14:editId="392AB227">
                  <wp:extent cx="5586730" cy="4190365"/>
                  <wp:effectExtent l="0" t="0" r="13970" b="635"/>
                  <wp:docPr id="19" name="图片 19" descr="IMG_20220504_094813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20504_09481318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51A748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360143F5" wp14:editId="6998D3E9">
                  <wp:extent cx="5586730" cy="4190365"/>
                  <wp:effectExtent l="0" t="0" r="13970" b="635"/>
                  <wp:docPr id="20" name="图片 20" descr="IMG_20220504_094835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20504_09483542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8B44CE" w14:textId="77777777" w:rsidR="0080744C" w:rsidRDefault="0000000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27067D8B" wp14:editId="3F0B068D">
                  <wp:extent cx="5559425" cy="4169410"/>
                  <wp:effectExtent l="0" t="0" r="3175" b="2540"/>
                  <wp:docPr id="21" name="图片 21" descr="IMG_20220509_095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20509_09511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9425" cy="416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6094F5" w14:textId="77777777" w:rsidR="0080744C" w:rsidRDefault="0080744C">
      <w:pPr>
        <w:rPr>
          <w:szCs w:val="36"/>
        </w:rPr>
      </w:pPr>
    </w:p>
    <w:sectPr w:rsidR="0080744C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52FFDD" w14:textId="77777777" w:rsidR="00A56A13" w:rsidRDefault="00A56A13" w:rsidP="0087338F">
      <w:r>
        <w:separator/>
      </w:r>
    </w:p>
  </w:endnote>
  <w:endnote w:type="continuationSeparator" w:id="0">
    <w:p w14:paraId="1FCB233F" w14:textId="77777777" w:rsidR="00A56A13" w:rsidRDefault="00A56A13" w:rsidP="008733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4D59FA" w14:textId="77777777" w:rsidR="00A56A13" w:rsidRDefault="00A56A13" w:rsidP="0087338F">
      <w:r>
        <w:separator/>
      </w:r>
    </w:p>
  </w:footnote>
  <w:footnote w:type="continuationSeparator" w:id="0">
    <w:p w14:paraId="28F6EA80" w14:textId="77777777" w:rsidR="00A56A13" w:rsidRDefault="00A56A13" w:rsidP="008733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F5DC11"/>
    <w:multiLevelType w:val="singleLevel"/>
    <w:tmpl w:val="20F5DC11"/>
    <w:lvl w:ilvl="0">
      <w:start w:val="1"/>
      <w:numFmt w:val="decimal"/>
      <w:suff w:val="nothing"/>
      <w:lvlText w:val="%1、"/>
      <w:lvlJc w:val="left"/>
    </w:lvl>
  </w:abstractNum>
  <w:num w:numId="1" w16cid:durableId="17675300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commondata" w:val="eyJoZGlkIjoiNjdhMTg4YmEwYzdhNTQ2OWQzZjgyODU1ZjMyZmY5YjUifQ=="/>
  </w:docVars>
  <w:rsids>
    <w:rsidRoot w:val="0082782E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4B05"/>
    <w:rsid w:val="0006262A"/>
    <w:rsid w:val="00063656"/>
    <w:rsid w:val="00063D32"/>
    <w:rsid w:val="000654D0"/>
    <w:rsid w:val="00065C1D"/>
    <w:rsid w:val="00065CA9"/>
    <w:rsid w:val="0007147E"/>
    <w:rsid w:val="00072EAD"/>
    <w:rsid w:val="00073CEC"/>
    <w:rsid w:val="00073F52"/>
    <w:rsid w:val="00081546"/>
    <w:rsid w:val="00082F6D"/>
    <w:rsid w:val="000879BC"/>
    <w:rsid w:val="00093B6D"/>
    <w:rsid w:val="000B09DF"/>
    <w:rsid w:val="000B14D6"/>
    <w:rsid w:val="000C5807"/>
    <w:rsid w:val="000C7AA7"/>
    <w:rsid w:val="000D485F"/>
    <w:rsid w:val="000D4E4E"/>
    <w:rsid w:val="000D758E"/>
    <w:rsid w:val="000E199F"/>
    <w:rsid w:val="000E5C25"/>
    <w:rsid w:val="000F1312"/>
    <w:rsid w:val="000F14DF"/>
    <w:rsid w:val="000F70AE"/>
    <w:rsid w:val="000F75AA"/>
    <w:rsid w:val="00100068"/>
    <w:rsid w:val="00110197"/>
    <w:rsid w:val="00113EA3"/>
    <w:rsid w:val="0011426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7236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41F2"/>
    <w:rsid w:val="004B5790"/>
    <w:rsid w:val="004B6EBB"/>
    <w:rsid w:val="004B6FD1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0744C"/>
    <w:rsid w:val="00812C30"/>
    <w:rsid w:val="008135D2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601FD"/>
    <w:rsid w:val="00861813"/>
    <w:rsid w:val="008622A9"/>
    <w:rsid w:val="00866D50"/>
    <w:rsid w:val="0087338F"/>
    <w:rsid w:val="008807F3"/>
    <w:rsid w:val="008878B1"/>
    <w:rsid w:val="00891F75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56A13"/>
    <w:rsid w:val="00A61304"/>
    <w:rsid w:val="00A63E81"/>
    <w:rsid w:val="00A6573F"/>
    <w:rsid w:val="00A66B2A"/>
    <w:rsid w:val="00A674B4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7D3E"/>
    <w:rsid w:val="00BF7EDD"/>
    <w:rsid w:val="00C017CD"/>
    <w:rsid w:val="00C04A0C"/>
    <w:rsid w:val="00C13838"/>
    <w:rsid w:val="00C20923"/>
    <w:rsid w:val="00C21FC5"/>
    <w:rsid w:val="00C27CED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42FB"/>
    <w:rsid w:val="00D7037A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4D1E"/>
    <w:rsid w:val="00FF596F"/>
    <w:rsid w:val="00FF670A"/>
    <w:rsid w:val="02005600"/>
    <w:rsid w:val="034B1070"/>
    <w:rsid w:val="04850AD7"/>
    <w:rsid w:val="04D81411"/>
    <w:rsid w:val="07112982"/>
    <w:rsid w:val="0F2B72EB"/>
    <w:rsid w:val="12564AE0"/>
    <w:rsid w:val="13380BD9"/>
    <w:rsid w:val="144023ED"/>
    <w:rsid w:val="15EC1BF8"/>
    <w:rsid w:val="16B35A92"/>
    <w:rsid w:val="18470D06"/>
    <w:rsid w:val="198D4D6F"/>
    <w:rsid w:val="19E745D6"/>
    <w:rsid w:val="1B0A0826"/>
    <w:rsid w:val="1EBD728D"/>
    <w:rsid w:val="1FFC3019"/>
    <w:rsid w:val="29B26420"/>
    <w:rsid w:val="351D240C"/>
    <w:rsid w:val="357F58B6"/>
    <w:rsid w:val="35EA0B10"/>
    <w:rsid w:val="35F87AC4"/>
    <w:rsid w:val="363C2A1D"/>
    <w:rsid w:val="36ED38DF"/>
    <w:rsid w:val="39FD4C54"/>
    <w:rsid w:val="3AAD0B91"/>
    <w:rsid w:val="3E4B7BED"/>
    <w:rsid w:val="3F540FA8"/>
    <w:rsid w:val="46D14C40"/>
    <w:rsid w:val="478E5C84"/>
    <w:rsid w:val="488025D0"/>
    <w:rsid w:val="49BB6EFD"/>
    <w:rsid w:val="4A64119D"/>
    <w:rsid w:val="4FD31397"/>
    <w:rsid w:val="5108005A"/>
    <w:rsid w:val="53E6603A"/>
    <w:rsid w:val="558C368D"/>
    <w:rsid w:val="56773CE3"/>
    <w:rsid w:val="5CE17675"/>
    <w:rsid w:val="60ED5E58"/>
    <w:rsid w:val="62FE6536"/>
    <w:rsid w:val="64533ACD"/>
    <w:rsid w:val="65E603A5"/>
    <w:rsid w:val="660375DE"/>
    <w:rsid w:val="684D1EB4"/>
    <w:rsid w:val="696C7954"/>
    <w:rsid w:val="6E6E73F7"/>
    <w:rsid w:val="73A753F0"/>
    <w:rsid w:val="764B673E"/>
    <w:rsid w:val="77B95266"/>
    <w:rsid w:val="78C43AAC"/>
    <w:rsid w:val="7ACA2EFD"/>
    <w:rsid w:val="7D975D64"/>
    <w:rsid w:val="7DCA1AF2"/>
    <w:rsid w:val="7F6366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9480DB6"/>
  <w15:docId w15:val="{124A8AE4-0B3F-490F-B2FE-47EA5B0388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a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4">
    <w:name w:val="批注框文本 字符"/>
    <w:basedOn w:val="a0"/>
    <w:link w:val="a3"/>
    <w:uiPriority w:val="99"/>
    <w:semiHidden/>
    <w:qFormat/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semiHidden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semiHidden/>
    <w:qFormat/>
    <w:rPr>
      <w:sz w:val="18"/>
      <w:szCs w:val="18"/>
    </w:rPr>
  </w:style>
  <w:style w:type="paragraph" w:styleId="ab">
    <w:name w:val="List Paragraph"/>
    <w:basedOn w:val="a"/>
    <w:uiPriority w:val="99"/>
    <w:unhideWhenUsed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43E151-294D-4784-82EE-FDBB68A237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16</Pages>
  <Words>58</Words>
  <Characters>331</Characters>
  <Application>Microsoft Office Word</Application>
  <DocSecurity>0</DocSecurity>
  <Lines>2</Lines>
  <Paragraphs>1</Paragraphs>
  <ScaleCrop>false</ScaleCrop>
  <Company>CN</Company>
  <LinksUpToDate>false</LinksUpToDate>
  <CharactersWithSpaces>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703774491@qq.com</cp:lastModifiedBy>
  <cp:revision>121</cp:revision>
  <cp:lastPrinted>2017-03-26T08:19:00Z</cp:lastPrinted>
  <dcterms:created xsi:type="dcterms:W3CDTF">2017-05-07T07:25:00Z</dcterms:created>
  <dcterms:modified xsi:type="dcterms:W3CDTF">2022-08-28T13:21:00Z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A26BA3BC5AF14CE1AB2D69AE6D587764</vt:lpwstr>
  </property>
</Properties>
</file>