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微生物农药中心实验综合楼维修改造工程</w:t>
      </w:r>
    </w:p>
    <w:p>
      <w:pPr>
        <w:pStyle w:val="2"/>
        <w:rPr>
          <w:rFonts w:hint="default"/>
          <w:lang w:val="en-US" w:eastAsia="zh-CN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</w:t>
      </w:r>
      <w:r>
        <w:rPr>
          <w:rFonts w:hint="eastAsia"/>
          <w:sz w:val="28"/>
          <w:szCs w:val="28"/>
          <w:lang w:val="en-US" w:eastAsia="zh-CN"/>
        </w:rPr>
        <w:t>众</w:t>
      </w:r>
      <w:r>
        <w:rPr>
          <w:rFonts w:hint="eastAsia"/>
          <w:sz w:val="28"/>
          <w:szCs w:val="28"/>
        </w:rPr>
        <w:t>信工程造价咨询有限公司</w:t>
      </w:r>
    </w:p>
    <w:p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 xml:space="preserve">跟踪人员： </w:t>
      </w:r>
      <w:r>
        <w:rPr>
          <w:rFonts w:hint="eastAsia"/>
          <w:sz w:val="28"/>
          <w:szCs w:val="28"/>
          <w:lang w:val="en-US" w:eastAsia="zh-CN"/>
        </w:rPr>
        <w:t>杨柳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跟踪时间：2023年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26</w:t>
      </w:r>
      <w:r>
        <w:rPr>
          <w:rFonts w:hint="eastAsia"/>
          <w:sz w:val="28"/>
          <w:szCs w:val="28"/>
        </w:rPr>
        <w:t>日~2023年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1803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23"/>
        <w:gridCol w:w="9018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</w:trPr>
        <w:tc>
          <w:tcPr>
            <w:tcW w:w="9018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val="en-US" w:eastAsia="zh-CN"/>
              </w:rPr>
              <w:t>微生物农药中心试验综合楼维修改造工程</w:t>
            </w:r>
          </w:p>
        </w:tc>
        <w:tc>
          <w:tcPr>
            <w:tcW w:w="9018" w:type="dxa"/>
          </w:tcPr>
          <w:p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23" w:type="dxa"/>
            <w:vAlign w:val="center"/>
          </w:tcPr>
          <w:p>
            <w:pPr>
              <w:ind w:firstLine="120" w:firstLineChars="50"/>
              <w:jc w:val="left"/>
              <w:rPr>
                <w:rFonts w:hint="eastAsia" w:eastAsiaTheme="minorEastAsia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杨柳</w:t>
            </w:r>
          </w:p>
        </w:tc>
        <w:tc>
          <w:tcPr>
            <w:tcW w:w="9018" w:type="dxa"/>
            <w:vAlign w:val="center"/>
          </w:tcPr>
          <w:p>
            <w:pPr>
              <w:ind w:firstLine="120" w:firstLineChars="50"/>
              <w:jc w:val="left"/>
              <w:rPr>
                <w:rFonts w:hint="eastAsia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18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>施工内容：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外立面窗、室内装饰装修、强弱电系统、生活给排水系统</w:t>
            </w:r>
            <w:r>
              <w:rPr>
                <w:rFonts w:hint="eastAsia"/>
                <w:sz w:val="30"/>
                <w:szCs w:val="30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>施工单位：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湖北中斌建设工程有限公司</w:t>
            </w:r>
            <w:r>
              <w:rPr>
                <w:rFonts w:hint="eastAsia"/>
                <w:sz w:val="30"/>
                <w:szCs w:val="30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 xml:space="preserve">合同：本合同采用综合单价合同，工程量据实结算，合同金额： ¥ 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7061531.19</w:t>
            </w:r>
            <w:r>
              <w:rPr>
                <w:rFonts w:hint="eastAsia"/>
                <w:sz w:val="30"/>
                <w:szCs w:val="30"/>
              </w:rPr>
              <w:t xml:space="preserve"> （人民币 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柒佰零陆万壹仟伍佰叁拾壹元壹角玖分</w:t>
            </w:r>
            <w:r>
              <w:rPr>
                <w:rFonts w:hint="eastAsia"/>
                <w:sz w:val="30"/>
                <w:szCs w:val="30"/>
              </w:rPr>
              <w:t xml:space="preserve"> ），其中暂列金¥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700</w:t>
            </w:r>
            <w:r>
              <w:rPr>
                <w:rFonts w:hint="eastAsia"/>
                <w:sz w:val="30"/>
                <w:szCs w:val="30"/>
              </w:rPr>
              <w:t xml:space="preserve">000元（人民币 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柒拾万</w:t>
            </w:r>
            <w:r>
              <w:rPr>
                <w:rFonts w:hint="eastAsia"/>
                <w:sz w:val="30"/>
                <w:szCs w:val="30"/>
              </w:rPr>
              <w:t>）。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>合同工期：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90</w:t>
            </w:r>
            <w:r>
              <w:rPr>
                <w:rFonts w:hint="eastAsia"/>
                <w:sz w:val="30"/>
                <w:szCs w:val="30"/>
              </w:rPr>
              <w:t>天。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sz w:val="30"/>
                <w:szCs w:val="30"/>
              </w:rPr>
            </w:pPr>
            <w:r>
              <w:rPr>
                <w:rFonts w:hint="eastAsia"/>
                <w:sz w:val="30"/>
                <w:szCs w:val="30"/>
              </w:rPr>
              <w:t>施工进展：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sz w:val="30"/>
                <w:szCs w:val="30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30"/>
                <w:szCs w:val="30"/>
                <w:lang w:val="en-US" w:eastAsia="zh-CN" w:bidi="ar-SA"/>
              </w:rPr>
              <w:t>1.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窗户固定扇安装</w:t>
            </w:r>
            <w:r>
              <w:rPr>
                <w:rFonts w:hint="eastAsia"/>
                <w:sz w:val="30"/>
                <w:szCs w:val="30"/>
              </w:rPr>
              <w:t>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sz w:val="30"/>
                <w:szCs w:val="30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30"/>
                <w:szCs w:val="30"/>
                <w:lang w:val="en-US" w:eastAsia="zh-CN" w:bidi="ar-SA"/>
              </w:rPr>
              <w:t>2.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墙面刮腻子；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default"/>
                <w:sz w:val="30"/>
                <w:szCs w:val="30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30"/>
                <w:szCs w:val="30"/>
                <w:lang w:val="en-US" w:eastAsia="zh-CN" w:bidi="ar-SA"/>
              </w:rPr>
              <w:t>3.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屋面防水及保温层拆除；</w:t>
            </w: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default"/>
                <w:sz w:val="30"/>
                <w:szCs w:val="30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30"/>
                <w:szCs w:val="30"/>
                <w:lang w:val="en-US" w:eastAsia="zh-CN" w:bidi="ar-SA"/>
              </w:rPr>
              <w:t>4.</w:t>
            </w:r>
            <w:r>
              <w:rPr>
                <w:rFonts w:hint="eastAsia"/>
                <w:sz w:val="30"/>
                <w:szCs w:val="30"/>
                <w:lang w:val="en-US" w:eastAsia="zh-CN"/>
              </w:rPr>
              <w:t>预埋管线；</w:t>
            </w:r>
          </w:p>
          <w:p>
            <w:pPr>
              <w:pStyle w:val="2"/>
              <w:rPr>
                <w:rFonts w:hint="default"/>
                <w:b w:val="0"/>
                <w:bCs w:val="0"/>
                <w:lang w:val="en-US"/>
              </w:rPr>
            </w:pPr>
          </w:p>
          <w:p>
            <w:pPr>
              <w:pStyle w:val="2"/>
            </w:pPr>
          </w:p>
          <w:p>
            <w:pPr>
              <w:jc w:val="left"/>
            </w:pPr>
          </w:p>
          <w:p>
            <w:pPr>
              <w:pStyle w:val="2"/>
              <w:rPr>
                <w:rFonts w:hint="eastAsia"/>
                <w:lang w:eastAsia="zh-CN"/>
              </w:rPr>
            </w:pPr>
          </w:p>
          <w:p>
            <w:pPr>
              <w:pStyle w:val="2"/>
              <w:rPr>
                <w:rFonts w:hint="eastAsia"/>
                <w:lang w:eastAsia="zh-CN"/>
              </w:rPr>
            </w:pPr>
          </w:p>
          <w:p>
            <w:pPr>
              <w:pStyle w:val="2"/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</w:p>
          <w:p>
            <w:pPr>
              <w:rPr>
                <w:rFonts w:hint="default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="420" w:leftChars="0" w:hanging="420" w:firstLineChars="0"/>
              <w:rPr>
                <w:rFonts w:hint="eastAsia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sz w:val="30"/>
                <w:szCs w:val="30"/>
                <w:lang w:val="en-US" w:eastAsia="zh-CN"/>
              </w:rPr>
              <w:t>1.窗户固定扇安装</w:t>
            </w:r>
          </w:p>
          <w:p>
            <w:pPr>
              <w:pStyle w:val="2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366385" cy="4023995"/>
                  <wp:effectExtent l="0" t="0" r="13335" b="14605"/>
                  <wp:docPr id="16" name="图片 16" descr="f5e5be08f8abdd5d9e7a2f95144b9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f5e5be08f8abdd5d9e7a2f95144b9e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385" cy="402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360670" cy="4020820"/>
                  <wp:effectExtent l="0" t="0" r="3810" b="2540"/>
                  <wp:docPr id="17" name="图片 17" descr="9f02eca1a7e7cdfb7aad6226486d1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9f02eca1a7e7cdfb7aad6226486d13a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670" cy="402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18" name="图片 18" descr="6b2daf44df2d4146fb95ad9686e1f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6b2daf44df2d4146fb95ad9686e1f2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86730" cy="4229735"/>
                  <wp:effectExtent l="0" t="0" r="6350" b="6985"/>
                  <wp:docPr id="19" name="图片 19" descr="168835461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883546129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22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0" name="图片 20" descr="ddc372278ef93faf892741b7e6b5d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dc372278ef93faf892741b7e6b5d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2"/>
              <w:numPr>
                <w:ilvl w:val="0"/>
                <w:numId w:val="3"/>
              </w:numPr>
              <w:ind w:left="0" w:leftChars="0" w:firstLine="0" w:firstLineChars="0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墙面刮腻子</w:t>
            </w:r>
          </w:p>
          <w:p>
            <w:pPr>
              <w:numPr>
                <w:numId w:val="0"/>
              </w:num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4748530" cy="3561080"/>
                  <wp:effectExtent l="0" t="0" r="6350" b="5080"/>
                  <wp:docPr id="22" name="图片 22" descr="ed3dd6efead9aa8261f50f25b3137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ed3dd6efead9aa8261f50f25b3137e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530" cy="356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/>
                <w:lang w:val="en-US" w:eastAsia="zh-CN"/>
              </w:rPr>
            </w:pPr>
          </w:p>
          <w:p>
            <w:pPr>
              <w:pStyle w:val="2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468620" cy="4100830"/>
                  <wp:effectExtent l="0" t="0" r="2540" b="13970"/>
                  <wp:docPr id="23" name="图片 23" descr="8cf7c6fa27a349d3404e62d87d066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8cf7c6fa27a349d3404e62d87d0665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410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06085" cy="4129405"/>
                  <wp:effectExtent l="0" t="0" r="10795" b="635"/>
                  <wp:docPr id="24" name="图片 24" descr="72bdda60a928c2603d4ff30f3268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72bdda60a928c2603d4ff30f32681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085" cy="412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宋体" w:hAnsi="宋体" w:eastAsia="宋体" w:cs="宋体"/>
                <w:b w:val="0"/>
                <w:bCs w:val="0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32"/>
                <w:szCs w:val="32"/>
                <w:lang w:val="en-US" w:eastAsia="zh-CN" w:bidi="ar-SA"/>
              </w:rPr>
              <w:t>3.屋面防水及保温层拆除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451475" cy="4088130"/>
                  <wp:effectExtent l="0" t="0" r="4445" b="11430"/>
                  <wp:docPr id="25" name="图片 25" descr="164ad72a511e00014429e3e551f9e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64ad72a511e00014429e3e551f9ee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475" cy="408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6" name="图片 26" descr="8e4184b2ac576c4e0b9f88bffdd2a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8e4184b2ac576c4e0b9f88bffdd2a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7" name="图片 27" descr="240eaed636a13c36a0e13de67118d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240eaed636a13c36a0e13de67118da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61330" cy="4170680"/>
                  <wp:effectExtent l="0" t="0" r="1270" b="5080"/>
                  <wp:docPr id="28" name="图片 28" descr="36480ca68805281bb75059ecbfdda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36480ca68805281bb75059ecbfdda7e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2"/>
              <w:numPr>
                <w:ilvl w:val="0"/>
                <w:numId w:val="0"/>
              </w:numPr>
              <w:ind w:left="420" w:leftChars="0" w:hanging="420" w:firstLineChars="0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32"/>
                <w:szCs w:val="32"/>
                <w:lang w:val="en-US" w:eastAsia="zh-CN" w:bidi="ar-SA"/>
              </w:rPr>
              <w:t>4.</w:t>
            </w: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预埋管线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853940" cy="3640455"/>
                  <wp:effectExtent l="0" t="0" r="7620" b="1905"/>
                  <wp:docPr id="29" name="图片 29" descr="24723c597980971d92ed0f0f86aca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24723c597980971d92ed0f0f86acabc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3940" cy="364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4799965" cy="3599815"/>
                  <wp:effectExtent l="0" t="0" r="635" b="12065"/>
                  <wp:docPr id="30" name="图片 30" descr="a06dd87c91e31772490b85eb23c33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a06dd87c91e31772490b85eb23c334c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9965" cy="359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9018" w:type="dxa"/>
          </w:tcPr>
          <w:p>
            <w:pPr>
              <w:ind w:left="210"/>
              <w:rPr>
                <w:b/>
                <w:sz w:val="24"/>
                <w:szCs w:val="24"/>
              </w:rPr>
            </w:pPr>
          </w:p>
        </w:tc>
      </w:tr>
    </w:tbl>
    <w:p>
      <w:pPr>
        <w:rPr>
          <w:szCs w:val="36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6C071A2"/>
    <w:multiLevelType w:val="singleLevel"/>
    <w:tmpl w:val="B6C071A2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Q4NjM0ZDJkNWQxNmI3NjM2ZWMxZmY1MGQyZTg5YzE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590F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76420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13F0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1246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71984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6E0141"/>
    <w:rsid w:val="01CB287C"/>
    <w:rsid w:val="02005600"/>
    <w:rsid w:val="034B1070"/>
    <w:rsid w:val="03C040F4"/>
    <w:rsid w:val="03C444CB"/>
    <w:rsid w:val="03DD05EE"/>
    <w:rsid w:val="04850AD7"/>
    <w:rsid w:val="04D81411"/>
    <w:rsid w:val="061E137C"/>
    <w:rsid w:val="069403A0"/>
    <w:rsid w:val="07112982"/>
    <w:rsid w:val="072726DE"/>
    <w:rsid w:val="0AB66DB9"/>
    <w:rsid w:val="10086339"/>
    <w:rsid w:val="12564AE0"/>
    <w:rsid w:val="13380BD9"/>
    <w:rsid w:val="144023ED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4F9484E"/>
    <w:rsid w:val="29B26420"/>
    <w:rsid w:val="2A0317F4"/>
    <w:rsid w:val="2CCE79C7"/>
    <w:rsid w:val="2EA92A1B"/>
    <w:rsid w:val="2F87086B"/>
    <w:rsid w:val="3062264C"/>
    <w:rsid w:val="351D240C"/>
    <w:rsid w:val="357F58B6"/>
    <w:rsid w:val="35EA0B10"/>
    <w:rsid w:val="35F87AC4"/>
    <w:rsid w:val="363C2A1D"/>
    <w:rsid w:val="36ED38DF"/>
    <w:rsid w:val="37FC40FB"/>
    <w:rsid w:val="39FD4C54"/>
    <w:rsid w:val="3AAD0B91"/>
    <w:rsid w:val="3C657840"/>
    <w:rsid w:val="3E4B7BED"/>
    <w:rsid w:val="3F540FA8"/>
    <w:rsid w:val="4142704D"/>
    <w:rsid w:val="453A419A"/>
    <w:rsid w:val="46D14C40"/>
    <w:rsid w:val="47501D98"/>
    <w:rsid w:val="478E5C84"/>
    <w:rsid w:val="488025D0"/>
    <w:rsid w:val="4A64119D"/>
    <w:rsid w:val="4FD31397"/>
    <w:rsid w:val="4FEB44B1"/>
    <w:rsid w:val="4FF3085B"/>
    <w:rsid w:val="5108005A"/>
    <w:rsid w:val="533968C8"/>
    <w:rsid w:val="53E6603A"/>
    <w:rsid w:val="558C368D"/>
    <w:rsid w:val="56773CE3"/>
    <w:rsid w:val="58A2474F"/>
    <w:rsid w:val="59EF6093"/>
    <w:rsid w:val="5CE17675"/>
    <w:rsid w:val="5FDC1F4C"/>
    <w:rsid w:val="60ED5E58"/>
    <w:rsid w:val="64533ACD"/>
    <w:rsid w:val="64B912A6"/>
    <w:rsid w:val="64F04384"/>
    <w:rsid w:val="65707203"/>
    <w:rsid w:val="65E603A5"/>
    <w:rsid w:val="660375DE"/>
    <w:rsid w:val="664F7993"/>
    <w:rsid w:val="684D1EB4"/>
    <w:rsid w:val="696C7954"/>
    <w:rsid w:val="6ACE6E66"/>
    <w:rsid w:val="6E6E73F7"/>
    <w:rsid w:val="73A753F0"/>
    <w:rsid w:val="764B673E"/>
    <w:rsid w:val="767C226B"/>
    <w:rsid w:val="77B95266"/>
    <w:rsid w:val="78677839"/>
    <w:rsid w:val="78C43AAC"/>
    <w:rsid w:val="797C00E4"/>
    <w:rsid w:val="7ACA2EFD"/>
    <w:rsid w:val="7BB93C20"/>
    <w:rsid w:val="7D975D64"/>
    <w:rsid w:val="7DCA1AF2"/>
    <w:rsid w:val="7E1E4E89"/>
    <w:rsid w:val="7F6366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semiHidden/>
    <w:qFormat/>
    <w:uiPriority w:val="99"/>
    <w:rPr>
      <w:sz w:val="18"/>
      <w:szCs w:val="18"/>
    </w:rPr>
  </w:style>
  <w:style w:type="paragraph" w:styleId="12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FB161E-E10E-4BAB-B47D-E4EAD0DAF4F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9</Pages>
  <Words>317</Words>
  <Characters>353</Characters>
  <Lines>3</Lines>
  <Paragraphs>1</Paragraphs>
  <TotalTime>6</TotalTime>
  <ScaleCrop>false</ScaleCrop>
  <LinksUpToDate>false</LinksUpToDate>
  <CharactersWithSpaces>371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杨柳</cp:lastModifiedBy>
  <cp:lastPrinted>2017-03-26T08:19:00Z</cp:lastPrinted>
  <dcterms:modified xsi:type="dcterms:W3CDTF">2023-07-03T03:33:44Z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F58831D61CE549B68232DC56C507549F_13</vt:lpwstr>
  </property>
</Properties>
</file>