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3"/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华中农业大学西苑9栋附属设施及室内改造项目跟踪日志</w:t>
      </w:r>
    </w:p>
    <w:p>
      <w:pPr>
        <w:rPr>
          <w:rFonts w:hint="eastAsia"/>
          <w:lang w:val="en-US" w:eastAsia="zh-CN"/>
        </w:rPr>
      </w:pPr>
    </w:p>
    <w:p>
      <w:pPr>
        <w:jc w:val="center"/>
        <w:rPr>
          <w:rFonts w:ascii="Calibri" w:hAnsi="Calibri" w:eastAsia="宋体" w:cs="Times New Roman"/>
          <w:sz w:val="44"/>
          <w:szCs w:val="44"/>
        </w:rPr>
      </w:pPr>
      <w:r>
        <w:rPr>
          <w:rFonts w:hint="eastAsia" w:ascii="Calibri" w:hAnsi="Calibri" w:eastAsia="宋体" w:cs="Times New Roman"/>
          <w:sz w:val="44"/>
          <w:szCs w:val="44"/>
        </w:rPr>
        <w:t>跟踪周报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  <w:lang w:eastAsia="zh-CN"/>
        </w:rPr>
      </w:pPr>
      <w:r>
        <w:rPr>
          <w:rFonts w:hint="eastAsia"/>
          <w:sz w:val="28"/>
          <w:szCs w:val="28"/>
          <w:lang w:eastAsia="zh-CN"/>
        </w:rPr>
        <w:t>工程概况：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  <w:lang w:val="en-US" w:eastAsia="zh-CN"/>
        </w:rPr>
        <w:t>1、</w:t>
      </w:r>
      <w:r>
        <w:rPr>
          <w:rFonts w:hint="eastAsia"/>
          <w:sz w:val="28"/>
          <w:szCs w:val="28"/>
          <w:lang w:eastAsia="zh-CN"/>
        </w:rPr>
        <w:t>改造施工内容</w:t>
      </w:r>
      <w:r>
        <w:rPr>
          <w:rFonts w:hint="eastAsia"/>
          <w:sz w:val="28"/>
          <w:szCs w:val="28"/>
        </w:rPr>
        <w:t>主要为：对</w:t>
      </w:r>
      <w:r>
        <w:rPr>
          <w:rFonts w:hint="eastAsia"/>
          <w:sz w:val="28"/>
          <w:szCs w:val="28"/>
          <w:lang w:val="en-US" w:eastAsia="zh-CN"/>
        </w:rPr>
        <w:t>西苑9栋整栋楼污水管网和烟道</w:t>
      </w:r>
      <w:r>
        <w:rPr>
          <w:rFonts w:hint="eastAsia"/>
          <w:sz w:val="28"/>
          <w:szCs w:val="28"/>
        </w:rPr>
        <w:t>改造</w:t>
      </w:r>
      <w:r>
        <w:rPr>
          <w:rFonts w:hint="eastAsia"/>
          <w:sz w:val="28"/>
          <w:szCs w:val="28"/>
          <w:lang w:eastAsia="zh-CN"/>
        </w:rPr>
        <w:t>，</w:t>
      </w:r>
      <w:r>
        <w:rPr>
          <w:rFonts w:hint="eastAsia"/>
          <w:sz w:val="28"/>
          <w:szCs w:val="28"/>
          <w:lang w:val="en-US" w:eastAsia="zh-CN"/>
        </w:rPr>
        <w:t>14个厨房卫生间改造，防盗门、封阳台及3套青年公寓基础装修改造</w:t>
      </w:r>
      <w:r>
        <w:rPr>
          <w:rFonts w:hint="eastAsia"/>
          <w:sz w:val="28"/>
          <w:szCs w:val="28"/>
        </w:rPr>
        <w:t>。</w:t>
      </w:r>
    </w:p>
    <w:p>
      <w:pPr>
        <w:tabs>
          <w:tab w:val="left" w:pos="180"/>
        </w:tabs>
        <w:spacing w:line="51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  <w:lang w:val="en-US" w:eastAsia="zh-CN"/>
        </w:rPr>
        <w:t>2、</w:t>
      </w:r>
      <w:r>
        <w:rPr>
          <w:rFonts w:hint="eastAsia"/>
          <w:sz w:val="28"/>
          <w:szCs w:val="28"/>
        </w:rPr>
        <w:t>施工单位</w:t>
      </w:r>
      <w:r>
        <w:rPr>
          <w:rFonts w:hint="eastAsia"/>
          <w:sz w:val="28"/>
          <w:szCs w:val="28"/>
          <w:lang w:eastAsia="zh-CN"/>
        </w:rPr>
        <w:t>：湖北富芃</w:t>
      </w:r>
      <w:r>
        <w:rPr>
          <w:rFonts w:hint="eastAsia"/>
          <w:sz w:val="28"/>
          <w:szCs w:val="28"/>
        </w:rPr>
        <w:t>建设集团有限公司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  <w:lang w:eastAsia="zh-CN"/>
        </w:rPr>
        <w:t>、</w:t>
      </w:r>
      <w:r>
        <w:rPr>
          <w:rFonts w:hint="eastAsia"/>
          <w:sz w:val="28"/>
          <w:szCs w:val="28"/>
        </w:rPr>
        <w:t>合同金额</w:t>
      </w:r>
      <w:r>
        <w:rPr>
          <w:rFonts w:hint="eastAsia"/>
          <w:sz w:val="28"/>
          <w:szCs w:val="28"/>
          <w:lang w:eastAsia="zh-CN"/>
        </w:rPr>
        <w:t>：设计费</w:t>
      </w:r>
      <w:r>
        <w:rPr>
          <w:rFonts w:hint="eastAsia"/>
          <w:sz w:val="28"/>
          <w:szCs w:val="28"/>
          <w:lang w:val="en-US" w:eastAsia="zh-CN"/>
        </w:rPr>
        <w:t>2.8万元，工程施工方费用不超过115.98万</w:t>
      </w:r>
      <w:r>
        <w:rPr>
          <w:rFonts w:hint="eastAsia"/>
          <w:sz w:val="28"/>
          <w:szCs w:val="28"/>
        </w:rPr>
        <w:t>元</w:t>
      </w:r>
      <w:r>
        <w:rPr>
          <w:rFonts w:hint="eastAsia"/>
          <w:sz w:val="28"/>
          <w:szCs w:val="28"/>
          <w:lang w:eastAsia="zh-CN"/>
        </w:rPr>
        <w:t>。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  <w:lang w:eastAsia="zh-CN"/>
        </w:rPr>
        <w:t>、</w:t>
      </w:r>
      <w:r>
        <w:rPr>
          <w:sz w:val="28"/>
          <w:szCs w:val="28"/>
        </w:rPr>
        <w:t>合同工期：</w:t>
      </w:r>
      <w:r>
        <w:rPr>
          <w:rFonts w:hint="eastAsia"/>
          <w:sz w:val="28"/>
          <w:szCs w:val="28"/>
          <w:lang w:val="en-US" w:eastAsia="zh-CN"/>
        </w:rPr>
        <w:t>80</w:t>
      </w:r>
      <w:r>
        <w:rPr>
          <w:rFonts w:hint="eastAsia"/>
          <w:sz w:val="28"/>
          <w:szCs w:val="28"/>
        </w:rPr>
        <w:t>日历天。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</w:p>
    <w:p>
      <w:pPr>
        <w:ind w:firstLine="560" w:firstLineChars="200"/>
        <w:rPr>
          <w:rFonts w:hint="eastAsia" w:ascii="Calibri" w:hAnsi="Calibri" w:eastAsia="宋体" w:cs="Times New Roman"/>
          <w:sz w:val="28"/>
          <w:szCs w:val="28"/>
        </w:rPr>
      </w:pPr>
      <w:r>
        <w:rPr>
          <w:rFonts w:hint="eastAsia" w:ascii="Calibri" w:hAnsi="Calibri" w:eastAsia="宋体" w:cs="Times New Roman"/>
          <w:sz w:val="28"/>
          <w:szCs w:val="28"/>
        </w:rPr>
        <w:t>跟踪单位：中正信咨询集团有限公司</w:t>
      </w:r>
    </w:p>
    <w:p>
      <w:pPr>
        <w:ind w:firstLine="560" w:firstLineChars="200"/>
        <w:rPr>
          <w:rFonts w:hint="eastAsia" w:ascii="Calibri" w:hAnsi="Calibri" w:eastAsia="宋体" w:cs="Times New Roman"/>
          <w:sz w:val="28"/>
          <w:szCs w:val="28"/>
        </w:rPr>
      </w:pPr>
      <w:r>
        <w:rPr>
          <w:rFonts w:hint="eastAsia" w:ascii="Calibri" w:hAnsi="Calibri" w:eastAsia="宋体" w:cs="Times New Roman"/>
          <w:sz w:val="28"/>
          <w:szCs w:val="28"/>
        </w:rPr>
        <w:t xml:space="preserve">跟踪人员： 詹卫军  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柳军  隆洁颖</w:t>
      </w:r>
    </w:p>
    <w:p>
      <w:pPr>
        <w:ind w:firstLine="560" w:firstLineChars="200"/>
        <w:rPr>
          <w:rFonts w:hint="eastAsia" w:ascii="Calibri" w:hAnsi="Calibri" w:eastAsia="宋体" w:cs="Times New Roman"/>
          <w:sz w:val="28"/>
          <w:szCs w:val="28"/>
        </w:rPr>
      </w:pPr>
      <w:r>
        <w:rPr>
          <w:rFonts w:hint="eastAsia" w:ascii="Calibri" w:hAnsi="Calibri" w:eastAsia="宋体" w:cs="Times New Roman"/>
          <w:sz w:val="28"/>
          <w:szCs w:val="28"/>
        </w:rPr>
        <w:t>跟踪时间：202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3</w:t>
      </w:r>
      <w:r>
        <w:rPr>
          <w:rFonts w:hint="eastAsia" w:ascii="Calibri" w:hAnsi="Calibri" w:eastAsia="宋体" w:cs="Times New Roman"/>
          <w:sz w:val="28"/>
          <w:szCs w:val="28"/>
        </w:rPr>
        <w:t>年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7</w:t>
      </w:r>
      <w:r>
        <w:rPr>
          <w:rFonts w:hint="eastAsia" w:ascii="Calibri" w:hAnsi="Calibri" w:eastAsia="宋体" w:cs="Times New Roman"/>
          <w:sz w:val="28"/>
          <w:szCs w:val="28"/>
        </w:rPr>
        <w:t>月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24</w:t>
      </w:r>
      <w:r>
        <w:rPr>
          <w:rFonts w:hint="eastAsia" w:ascii="Calibri" w:hAnsi="Calibri" w:eastAsia="宋体" w:cs="Times New Roman"/>
          <w:sz w:val="28"/>
          <w:szCs w:val="28"/>
        </w:rPr>
        <w:t>日~202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3</w:t>
      </w:r>
      <w:r>
        <w:rPr>
          <w:rFonts w:hint="eastAsia" w:ascii="Calibri" w:hAnsi="Calibri" w:eastAsia="宋体" w:cs="Times New Roman"/>
          <w:sz w:val="28"/>
          <w:szCs w:val="28"/>
        </w:rPr>
        <w:t>年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7</w:t>
      </w:r>
      <w:r>
        <w:rPr>
          <w:rFonts w:hint="eastAsia" w:ascii="Calibri" w:hAnsi="Calibri" w:eastAsia="宋体" w:cs="Times New Roman"/>
          <w:sz w:val="28"/>
          <w:szCs w:val="28"/>
        </w:rPr>
        <w:t>月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30</w:t>
      </w:r>
      <w:r>
        <w:rPr>
          <w:rFonts w:hint="eastAsia" w:ascii="Calibri" w:hAnsi="Calibri" w:eastAsia="宋体" w:cs="Times New Roman"/>
          <w:sz w:val="28"/>
          <w:szCs w:val="28"/>
        </w:rPr>
        <w:t>日</w:t>
      </w: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jc w:val="center"/>
        <w:rPr>
          <w:rFonts w:ascii="Calibri" w:hAnsi="Calibri" w:eastAsia="宋体" w:cs="Times New Roman"/>
          <w:sz w:val="28"/>
          <w:szCs w:val="28"/>
        </w:rPr>
      </w:pPr>
      <w:r>
        <w:rPr>
          <w:rFonts w:hint="eastAsia" w:ascii="宋体" w:hAnsi="宋体" w:eastAsia="宋体" w:cs="Times New Roman"/>
          <w:b/>
          <w:sz w:val="36"/>
          <w:szCs w:val="36"/>
        </w:rPr>
        <w:t>跟 踪 日 志</w:t>
      </w:r>
    </w:p>
    <w:tbl>
      <w:tblPr>
        <w:tblStyle w:val="6"/>
        <w:tblW w:w="9172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67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172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 w:cs="Times New Roman"/>
                <w:sz w:val="24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sz w:val="24"/>
              </w:rPr>
              <w:t>工程名称：</w:t>
            </w:r>
            <w:r>
              <w:rPr>
                <w:rFonts w:hint="eastAsia" w:ascii="微软雅黑" w:hAnsi="微软雅黑" w:eastAsia="微软雅黑" w:cs="Times New Roman"/>
                <w:sz w:val="24"/>
                <w:lang w:val="en-US" w:eastAsia="zh-CN"/>
              </w:rPr>
              <w:t>华中农业大学西苑9栋附属设施及室内改造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rFonts w:ascii="Calibri" w:hAnsi="Calibri" w:eastAsia="宋体" w:cs="Times New Roman"/>
                <w:sz w:val="28"/>
                <w:szCs w:val="28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日期：202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3</w:t>
            </w:r>
            <w:r>
              <w:rPr>
                <w:rFonts w:hint="eastAsia" w:ascii="Calibri" w:hAnsi="Calibri" w:eastAsia="宋体" w:cs="Times New Roman"/>
                <w:sz w:val="24"/>
              </w:rPr>
              <w:t>年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7</w:t>
            </w:r>
            <w:r>
              <w:rPr>
                <w:rFonts w:hint="eastAsia" w:ascii="Calibri" w:hAnsi="Calibri" w:eastAsia="宋体" w:cs="Times New Roman"/>
                <w:sz w:val="24"/>
              </w:rPr>
              <w:t>月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24</w:t>
            </w:r>
            <w:r>
              <w:rPr>
                <w:rFonts w:hint="eastAsia" w:ascii="Calibri" w:hAnsi="Calibri" w:eastAsia="宋体" w:cs="Times New Roman"/>
                <w:sz w:val="24"/>
              </w:rPr>
              <w:t>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星期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一</w:t>
            </w:r>
          </w:p>
        </w:tc>
        <w:tc>
          <w:tcPr>
            <w:tcW w:w="3677" w:type="dxa"/>
            <w:vAlign w:val="center"/>
          </w:tcPr>
          <w:p>
            <w:pPr>
              <w:ind w:firstLine="120" w:firstLineChars="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记录人：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詹卫军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10" w:hRule="atLeast"/>
        </w:trPr>
        <w:tc>
          <w:tcPr>
            <w:tcW w:w="9172" w:type="dxa"/>
            <w:gridSpan w:val="3"/>
          </w:tcPr>
          <w:p>
            <w:pPr>
              <w:numPr>
                <w:ilvl w:val="0"/>
                <w:numId w:val="1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卫生间局部增加砌体宽度0.62-0.7米，</w:t>
            </w:r>
          </w:p>
          <w:p>
            <w:pPr>
              <w:numPr>
                <w:ilvl w:val="0"/>
                <w:numId w:val="1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墙面开槽5cm*5cm、7cm*8cm</w:t>
            </w:r>
          </w:p>
          <w:p>
            <w:pPr>
              <w:numPr>
                <w:ilvl w:val="0"/>
                <w:numId w:val="1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室外给水管管沟开挖 </w:t>
            </w:r>
          </w:p>
          <w:p>
            <w:pPr>
              <w:numPr>
                <w:ilvl w:val="0"/>
                <w:numId w:val="0"/>
              </w:numPr>
              <w:tabs>
                <w:tab w:val="center" w:pos="4478"/>
              </w:tabs>
              <w:bidi w:val="0"/>
              <w:ind w:leftChars="0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5cm*5cm排水沟安装</w:t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   </w:t>
            </w:r>
            <w:r>
              <w:rPr>
                <w:rFonts w:hint="eastAsia"/>
                <w:sz w:val="28"/>
                <w:szCs w:val="28"/>
                <w:lang w:val="en-US" w:eastAsia="zh-CN"/>
              </w:rPr>
              <w:tab/>
            </w:r>
          </w:p>
          <w:p>
            <w:pPr>
              <w:bidi w:val="0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545080" cy="3536315"/>
                  <wp:effectExtent l="0" t="0" r="0" b="14605"/>
                  <wp:docPr id="18" name="图片 18" descr="1690890904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169089090465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3536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858135" cy="3520440"/>
                  <wp:effectExtent l="0" t="0" r="6985" b="0"/>
                  <wp:docPr id="19" name="图片 19" descr="1690890952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169089095244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135" cy="3520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712720" cy="2613025"/>
                  <wp:effectExtent l="0" t="0" r="0" b="8255"/>
                  <wp:docPr id="2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20" cy="261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14295" cy="2623185"/>
                  <wp:effectExtent l="0" t="0" r="6985" b="13335"/>
                  <wp:docPr id="20" name="图片 20" descr="1690891001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169089100122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295" cy="2623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4656455" cy="2639060"/>
                  <wp:effectExtent l="0" t="0" r="6985" b="12700"/>
                  <wp:docPr id="23" name="图片 23" descr="1690892770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169089277085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6455" cy="263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  </w:t>
            </w:r>
          </w:p>
          <w:p>
            <w:pPr>
              <w:bidi w:val="0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4732020" cy="3007995"/>
                  <wp:effectExtent l="0" t="0" r="7620" b="9525"/>
                  <wp:docPr id="24" name="图片 24" descr="1690892798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169089279803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2020" cy="300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684520" cy="4070985"/>
                  <wp:effectExtent l="0" t="0" r="0" b="13335"/>
                  <wp:docPr id="26" name="图片 26" descr="1690892924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169089292466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4520" cy="4070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685790" cy="3633470"/>
                  <wp:effectExtent l="0" t="0" r="13970" b="8890"/>
                  <wp:docPr id="27" name="图片 27" descr="1690893107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169089310741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5790" cy="363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408555" cy="4168775"/>
                  <wp:effectExtent l="0" t="0" r="14605" b="6985"/>
                  <wp:docPr id="22" name="图片 22" descr="1690892671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169089267163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8555" cy="416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880360" cy="4192270"/>
                  <wp:effectExtent l="0" t="0" r="0" b="13970"/>
                  <wp:docPr id="25" name="图片 25" descr="1690892832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169089283232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419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3017520" cy="4053840"/>
                  <wp:effectExtent l="0" t="0" r="0" b="0"/>
                  <wp:docPr id="28" name="图片 28" descr="1690893269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169089326987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405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jc w:val="center"/>
        <w:rPr>
          <w:rFonts w:ascii="Calibri" w:hAnsi="Calibri" w:eastAsia="宋体" w:cs="Times New Roman"/>
          <w:sz w:val="28"/>
          <w:szCs w:val="28"/>
        </w:rPr>
      </w:pPr>
      <w:r>
        <w:rPr>
          <w:rFonts w:hint="eastAsia" w:ascii="宋体" w:hAnsi="宋体" w:eastAsia="宋体" w:cs="Times New Roman"/>
          <w:b/>
          <w:sz w:val="36"/>
          <w:szCs w:val="36"/>
        </w:rPr>
        <w:t>跟 踪 日 志</w:t>
      </w:r>
    </w:p>
    <w:tbl>
      <w:tblPr>
        <w:tblStyle w:val="6"/>
        <w:tblW w:w="812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54"/>
        <w:gridCol w:w="1410"/>
        <w:gridCol w:w="325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5" w:hRule="atLeast"/>
        </w:trPr>
        <w:tc>
          <w:tcPr>
            <w:tcW w:w="8120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 w:cs="Times New Roman"/>
                <w:sz w:val="24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sz w:val="24"/>
              </w:rPr>
              <w:t>工程名称：</w:t>
            </w:r>
            <w:r>
              <w:rPr>
                <w:rFonts w:hint="eastAsia" w:ascii="微软雅黑" w:hAnsi="微软雅黑" w:eastAsia="微软雅黑" w:cs="Times New Roman"/>
                <w:sz w:val="24"/>
                <w:lang w:val="en-US" w:eastAsia="zh-CN"/>
              </w:rPr>
              <w:t>华中农业大学西苑9栋附属设施及室内改造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7" w:hRule="atLeast"/>
        </w:trPr>
        <w:tc>
          <w:tcPr>
            <w:tcW w:w="3454" w:type="dxa"/>
            <w:vAlign w:val="center"/>
          </w:tcPr>
          <w:p>
            <w:pPr>
              <w:jc w:val="left"/>
              <w:rPr>
                <w:rFonts w:ascii="Calibri" w:hAnsi="Calibri" w:eastAsia="宋体" w:cs="Times New Roman"/>
                <w:sz w:val="28"/>
                <w:szCs w:val="28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日期：202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3</w:t>
            </w:r>
            <w:r>
              <w:rPr>
                <w:rFonts w:hint="eastAsia" w:ascii="Calibri" w:hAnsi="Calibri" w:eastAsia="宋体" w:cs="Times New Roman"/>
                <w:sz w:val="24"/>
              </w:rPr>
              <w:t>年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7</w:t>
            </w:r>
            <w:r>
              <w:rPr>
                <w:rFonts w:hint="eastAsia" w:ascii="Calibri" w:hAnsi="Calibri" w:eastAsia="宋体" w:cs="Times New Roman"/>
                <w:sz w:val="24"/>
              </w:rPr>
              <w:t>月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25</w:t>
            </w:r>
            <w:r>
              <w:rPr>
                <w:rFonts w:hint="eastAsia" w:ascii="Calibri" w:hAnsi="Calibri" w:eastAsia="宋体" w:cs="Times New Roman"/>
                <w:sz w:val="24"/>
              </w:rPr>
              <w:t>日</w:t>
            </w:r>
          </w:p>
        </w:tc>
        <w:tc>
          <w:tcPr>
            <w:tcW w:w="1410" w:type="dxa"/>
            <w:vAlign w:val="center"/>
          </w:tcPr>
          <w:p>
            <w:pPr>
              <w:ind w:firstLine="360" w:firstLineChars="1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星期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二</w:t>
            </w:r>
          </w:p>
        </w:tc>
        <w:tc>
          <w:tcPr>
            <w:tcW w:w="3256" w:type="dxa"/>
            <w:vAlign w:val="center"/>
          </w:tcPr>
          <w:p>
            <w:pPr>
              <w:ind w:firstLine="120" w:firstLineChars="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记录人：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詹卫军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0" w:hRule="atLeast"/>
        </w:trPr>
        <w:tc>
          <w:tcPr>
            <w:tcW w:w="8120" w:type="dxa"/>
            <w:gridSpan w:val="3"/>
          </w:tcPr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室外管径50主给水管安装 </w:t>
            </w:r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卫生间排水管包砌210*200，厨房主给水管包砌70*100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2370455" cy="3444875"/>
                  <wp:effectExtent l="0" t="0" r="6985" b="14605"/>
                  <wp:docPr id="29" name="图片 29" descr="1690893437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169089343748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0455" cy="344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   </w:t>
            </w: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2248535" cy="3391535"/>
                  <wp:effectExtent l="0" t="0" r="6985" b="6985"/>
                  <wp:docPr id="30" name="图片 30" descr="1690893466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169089346610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8535" cy="3391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 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305300" cy="5684520"/>
                  <wp:effectExtent l="0" t="0" r="7620" b="0"/>
                  <wp:docPr id="31" name="图片 31" descr="1690893501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169089350181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5300" cy="5684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2278380" cy="4465955"/>
                  <wp:effectExtent l="0" t="0" r="7620" b="14605"/>
                  <wp:docPr id="32" name="图片 32" descr="1690893618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169089361843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8380" cy="4465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    </w:t>
            </w: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2385060" cy="4467860"/>
                  <wp:effectExtent l="0" t="0" r="7620" b="12700"/>
                  <wp:docPr id="33" name="图片 33" descr="1690893687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169089368710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5060" cy="4467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2378710" cy="3810635"/>
                  <wp:effectExtent l="0" t="0" r="13970" b="14605"/>
                  <wp:docPr id="34" name="图片 34" descr="1690893768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169089376856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8710" cy="3810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2530475" cy="3818255"/>
                  <wp:effectExtent l="0" t="0" r="14605" b="6985"/>
                  <wp:docPr id="35" name="图片 35" descr="1690893906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169089390621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0475" cy="3818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328160" cy="5638800"/>
                  <wp:effectExtent l="0" t="0" r="0" b="0"/>
                  <wp:docPr id="36" name="图片 36" descr="1690894000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169089400091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8160" cy="563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381500" cy="5722620"/>
                  <wp:effectExtent l="0" t="0" r="7620" b="7620"/>
                  <wp:docPr id="37" name="图片 37" descr="1690894021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169089402141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5722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</w:tc>
      </w:tr>
    </w:tbl>
    <w:p>
      <w:pPr>
        <w:ind w:firstLine="420" w:firstLineChars="0"/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jc w:val="center"/>
        <w:rPr>
          <w:rFonts w:ascii="Calibri" w:hAnsi="Calibri" w:eastAsia="宋体" w:cs="Times New Roman"/>
          <w:sz w:val="28"/>
          <w:szCs w:val="28"/>
        </w:rPr>
      </w:pPr>
      <w:r>
        <w:rPr>
          <w:rFonts w:hint="eastAsia" w:ascii="宋体" w:hAnsi="宋体" w:eastAsia="宋体" w:cs="Times New Roman"/>
          <w:b/>
          <w:sz w:val="36"/>
          <w:szCs w:val="36"/>
        </w:rPr>
        <w:t>跟 踪 日 志</w:t>
      </w:r>
    </w:p>
    <w:tbl>
      <w:tblPr>
        <w:tblStyle w:val="6"/>
        <w:tblW w:w="9172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67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172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 w:cs="Times New Roman"/>
                <w:sz w:val="24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sz w:val="24"/>
              </w:rPr>
              <w:t>工程名称：</w:t>
            </w:r>
            <w:r>
              <w:rPr>
                <w:rFonts w:hint="eastAsia" w:ascii="微软雅黑" w:hAnsi="微软雅黑" w:eastAsia="微软雅黑" w:cs="Times New Roman"/>
                <w:sz w:val="24"/>
                <w:lang w:val="en-US" w:eastAsia="zh-CN"/>
              </w:rPr>
              <w:t>华中农业大学西苑9栋附属设施及室内改造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rFonts w:ascii="Calibri" w:hAnsi="Calibri" w:eastAsia="宋体" w:cs="Times New Roman"/>
                <w:sz w:val="28"/>
                <w:szCs w:val="28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日期：202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3</w:t>
            </w:r>
            <w:r>
              <w:rPr>
                <w:rFonts w:hint="eastAsia" w:ascii="Calibri" w:hAnsi="Calibri" w:eastAsia="宋体" w:cs="Times New Roman"/>
                <w:sz w:val="24"/>
              </w:rPr>
              <w:t>年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7</w:t>
            </w:r>
            <w:r>
              <w:rPr>
                <w:rFonts w:hint="eastAsia" w:ascii="Calibri" w:hAnsi="Calibri" w:eastAsia="宋体" w:cs="Times New Roman"/>
                <w:sz w:val="24"/>
              </w:rPr>
              <w:t>月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26</w:t>
            </w:r>
            <w:r>
              <w:rPr>
                <w:rFonts w:hint="eastAsia" w:ascii="Calibri" w:hAnsi="Calibri" w:eastAsia="宋体" w:cs="Times New Roman"/>
                <w:sz w:val="24"/>
              </w:rPr>
              <w:t>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星期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三</w:t>
            </w:r>
          </w:p>
        </w:tc>
        <w:tc>
          <w:tcPr>
            <w:tcW w:w="3677" w:type="dxa"/>
            <w:vAlign w:val="center"/>
          </w:tcPr>
          <w:p>
            <w:pPr>
              <w:ind w:firstLine="120" w:firstLineChars="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记录人：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詹卫军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10" w:hRule="atLeast"/>
        </w:trPr>
        <w:tc>
          <w:tcPr>
            <w:tcW w:w="9172" w:type="dxa"/>
            <w:gridSpan w:val="3"/>
          </w:tcPr>
          <w:p>
            <w:pPr>
              <w:numPr>
                <w:ilvl w:val="0"/>
                <w:numId w:val="3"/>
              </w:numPr>
              <w:tabs>
                <w:tab w:val="left" w:pos="900"/>
              </w:tabs>
              <w:spacing w:line="360" w:lineRule="auto"/>
              <w:rPr>
                <w:rFonts w:hint="eastAsia" w:eastAsiaTheme="minor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室外给水主管过马路安装2.0米长镀锌钢套管</w:t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2、卫生间蹲台砌砖</w:t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3、主排水管包砌240*150</w:t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</w:t>
            </w: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4229100" cy="5646420"/>
                  <wp:effectExtent l="0" t="0" r="7620" b="7620"/>
                  <wp:docPr id="38" name="图片 38" descr="1690894162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169089416254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564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                    </w:t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4259580" cy="5890260"/>
                  <wp:effectExtent l="0" t="0" r="7620" b="7620"/>
                  <wp:docPr id="39" name="图片 39" descr="1690894182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169089418222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9580" cy="589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2606675" cy="3312795"/>
                  <wp:effectExtent l="0" t="0" r="14605" b="9525"/>
                  <wp:docPr id="40" name="图片 40" descr="1690894212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169089421299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675" cy="331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2786380" cy="3286125"/>
                  <wp:effectExtent l="0" t="0" r="2540" b="5715"/>
                  <wp:docPr id="41" name="图片 41" descr="1690894259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169089425962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380" cy="328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3314700" cy="4625975"/>
                  <wp:effectExtent l="0" t="0" r="7620" b="6985"/>
                  <wp:docPr id="42" name="图片 42" descr="1690894336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169089433668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700" cy="462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2339340" cy="2827655"/>
                  <wp:effectExtent l="0" t="0" r="7620" b="6985"/>
                  <wp:docPr id="43" name="图片 43" descr="1690894404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169089440487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9340" cy="282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2651760" cy="2783205"/>
                  <wp:effectExtent l="0" t="0" r="0" b="5715"/>
                  <wp:docPr id="44" name="图片 44" descr="1690894435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169089443586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2783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4343400" cy="4450715"/>
                  <wp:effectExtent l="0" t="0" r="0" b="14605"/>
                  <wp:docPr id="45" name="图片 45" descr="1690894597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1690894597467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0" cy="4450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</w:p>
        </w:tc>
      </w:tr>
    </w:tbl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jc w:val="center"/>
        <w:rPr>
          <w:rFonts w:ascii="Calibri" w:hAnsi="Calibri" w:eastAsia="宋体" w:cs="Times New Roman"/>
          <w:sz w:val="28"/>
          <w:szCs w:val="28"/>
        </w:rPr>
      </w:pPr>
      <w:r>
        <w:rPr>
          <w:rFonts w:hint="eastAsia" w:ascii="宋体" w:hAnsi="宋体" w:eastAsia="宋体" w:cs="Times New Roman"/>
          <w:b/>
          <w:sz w:val="36"/>
          <w:szCs w:val="36"/>
        </w:rPr>
        <w:t>跟 踪 日 志</w:t>
      </w:r>
    </w:p>
    <w:tbl>
      <w:tblPr>
        <w:tblStyle w:val="6"/>
        <w:tblW w:w="9172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67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172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 w:cs="Times New Roman"/>
                <w:sz w:val="24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sz w:val="24"/>
              </w:rPr>
              <w:t>工程名称：</w:t>
            </w:r>
            <w:r>
              <w:rPr>
                <w:rFonts w:hint="eastAsia" w:ascii="微软雅黑" w:hAnsi="微软雅黑" w:eastAsia="微软雅黑" w:cs="Times New Roman"/>
                <w:sz w:val="24"/>
                <w:lang w:val="en-US" w:eastAsia="zh-CN"/>
              </w:rPr>
              <w:t>华中农业大学西苑9栋附属设施及室内改造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rFonts w:ascii="Calibri" w:hAnsi="Calibri" w:eastAsia="宋体" w:cs="Times New Roman"/>
                <w:sz w:val="28"/>
                <w:szCs w:val="28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日期：202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3</w:t>
            </w:r>
            <w:r>
              <w:rPr>
                <w:rFonts w:hint="eastAsia" w:ascii="Calibri" w:hAnsi="Calibri" w:eastAsia="宋体" w:cs="Times New Roman"/>
                <w:sz w:val="24"/>
              </w:rPr>
              <w:t>年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7</w:t>
            </w:r>
            <w:r>
              <w:rPr>
                <w:rFonts w:hint="eastAsia" w:ascii="Calibri" w:hAnsi="Calibri" w:eastAsia="宋体" w:cs="Times New Roman"/>
                <w:sz w:val="24"/>
              </w:rPr>
              <w:t>月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28</w:t>
            </w:r>
            <w:r>
              <w:rPr>
                <w:rFonts w:hint="eastAsia" w:ascii="Calibri" w:hAnsi="Calibri" w:eastAsia="宋体" w:cs="Times New Roman"/>
                <w:sz w:val="24"/>
              </w:rPr>
              <w:t>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星期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五</w:t>
            </w:r>
          </w:p>
        </w:tc>
        <w:tc>
          <w:tcPr>
            <w:tcW w:w="3677" w:type="dxa"/>
            <w:vAlign w:val="center"/>
          </w:tcPr>
          <w:p>
            <w:pPr>
              <w:ind w:firstLine="120" w:firstLineChars="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记录人：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詹卫军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10" w:hRule="atLeast"/>
        </w:trPr>
        <w:tc>
          <w:tcPr>
            <w:tcW w:w="9172" w:type="dxa"/>
            <w:gridSpan w:val="3"/>
          </w:tcPr>
          <w:p>
            <w:pPr>
              <w:numPr>
                <w:ilvl w:val="0"/>
                <w:numId w:val="4"/>
              </w:numPr>
              <w:tabs>
                <w:tab w:val="left" w:pos="900"/>
              </w:tabs>
              <w:spacing w:line="360" w:lineRule="auto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蹲台砌筑</w:t>
            </w:r>
          </w:p>
          <w:p>
            <w:pPr>
              <w:numPr>
                <w:ilvl w:val="0"/>
                <w:numId w:val="4"/>
              </w:numPr>
              <w:tabs>
                <w:tab w:val="left" w:pos="900"/>
              </w:tabs>
              <w:spacing w:line="360" w:lineRule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室内预埋电线管、穿线（武汉二厂）</w:t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2797810" cy="4206875"/>
                  <wp:effectExtent l="0" t="0" r="6350" b="14605"/>
                  <wp:docPr id="46" name="图片 46" descr="1690894657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169089465763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810" cy="420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2644140" cy="4161790"/>
                  <wp:effectExtent l="0" t="0" r="7620" b="13970"/>
                  <wp:docPr id="47" name="图片 47" descr="1690894687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1690894687521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140" cy="416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4419600" cy="5623560"/>
                  <wp:effectExtent l="0" t="0" r="0" b="0"/>
                  <wp:docPr id="48" name="图片 48" descr="1690894986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1690894986882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0" cy="5623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4297680" cy="5669280"/>
                  <wp:effectExtent l="0" t="0" r="0" b="0"/>
                  <wp:docPr id="49" name="图片 49" descr="1690895006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1690895006152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7680" cy="5669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4427220" cy="5608320"/>
                  <wp:effectExtent l="0" t="0" r="7620" b="0"/>
                  <wp:docPr id="50" name="图片 50" descr="1690895025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1690895025398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7220" cy="560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</w:p>
          <w:p>
            <w:pPr>
              <w:tabs>
                <w:tab w:val="left" w:pos="900"/>
              </w:tabs>
              <w:spacing w:line="360" w:lineRule="auto"/>
              <w:rPr>
                <w:rFonts w:hint="default" w:eastAsiaTheme="minorEastAsia"/>
                <w:lang w:val="en-US" w:eastAsia="zh-CN"/>
              </w:rPr>
            </w:pPr>
          </w:p>
        </w:tc>
      </w:tr>
    </w:tbl>
    <w:p>
      <w:p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D353D7E"/>
    <w:multiLevelType w:val="singleLevel"/>
    <w:tmpl w:val="AD353D7E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B6041F24"/>
    <w:multiLevelType w:val="singleLevel"/>
    <w:tmpl w:val="B6041F24"/>
    <w:lvl w:ilvl="0" w:tentative="0">
      <w:start w:val="1"/>
      <w:numFmt w:val="decimal"/>
      <w:suff w:val="space"/>
      <w:lvlText w:val="%1、"/>
      <w:lvlJc w:val="left"/>
    </w:lvl>
  </w:abstractNum>
  <w:abstractNum w:abstractNumId="2">
    <w:nsid w:val="EC8B1043"/>
    <w:multiLevelType w:val="singleLevel"/>
    <w:tmpl w:val="EC8B1043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48EDB070"/>
    <w:multiLevelType w:val="singleLevel"/>
    <w:tmpl w:val="48EDB070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VkMTc1YmZlZWViYzdjNDZmNDBjODQyYzdmMzMxNzYifQ=="/>
  </w:docVars>
  <w:rsids>
    <w:rsidRoot w:val="2A3900BE"/>
    <w:rsid w:val="0E09424B"/>
    <w:rsid w:val="134139CE"/>
    <w:rsid w:val="1B3E4C5F"/>
    <w:rsid w:val="2A3900BE"/>
    <w:rsid w:val="388A1ACB"/>
    <w:rsid w:val="3DF30F2C"/>
    <w:rsid w:val="3EAA7893"/>
    <w:rsid w:val="44211AC4"/>
    <w:rsid w:val="5A8D7915"/>
    <w:rsid w:val="5DBA4076"/>
    <w:rsid w:val="671F3CFC"/>
    <w:rsid w:val="67646E4D"/>
    <w:rsid w:val="772757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8" Type="http://schemas.openxmlformats.org/officeDocument/2006/relationships/fontTable" Target="fontTable.xml"/><Relationship Id="rId37" Type="http://schemas.openxmlformats.org/officeDocument/2006/relationships/numbering" Target="numbering.xml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394</Words>
  <Characters>426</Characters>
  <Lines>0</Lines>
  <Paragraphs>0</Paragraphs>
  <TotalTime>96</TotalTime>
  <ScaleCrop>false</ScaleCrop>
  <LinksUpToDate>false</LinksUpToDate>
  <CharactersWithSpaces>485</CharactersWithSpaces>
  <Application>WPS Office_12.1.0.15120_F1E327BC-269C-435d-A152-05C5408002CA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2023-03-30T01:24:00Z</dcterms:created>
  <dc:creator>LWJSYX</dc:creator>
  <cp:lastModifiedBy>Administrator</cp:lastModifiedBy>
  <dcterms:modified xsi:type="dcterms:W3CDTF">2023-08-01T13:09:20Z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2052-12.1.0.15120</vt:lpwstr>
  </property>
  <property fmtid="{D5CDD505-2E9C-101B-9397-08002B2CF9AE}" pid="3" name="ICV">
    <vt:lpwstr>75DAC5067ED9492698A10C2E46F8ECFA_11</vt:lpwstr>
  </property>
</Properties>
</file>