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CE316" w14:textId="77777777" w:rsidR="00E32019" w:rsidRDefault="00000000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  <w:r>
        <w:rPr>
          <w:rFonts w:ascii="Arial" w:eastAsia="黑体" w:hAnsi="Arial" w:cs="Times New Roman" w:hint="eastAsia"/>
          <w:b/>
          <w:bCs/>
          <w:sz w:val="32"/>
          <w:szCs w:val="32"/>
        </w:rPr>
        <w:t>华中农业大学油菜高通量快速育种平台建设工程</w:t>
      </w:r>
    </w:p>
    <w:p w14:paraId="2D70C359" w14:textId="77777777" w:rsidR="00E32019" w:rsidRDefault="00E32019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14:paraId="5A02E6A7" w14:textId="77777777" w:rsidR="00E32019" w:rsidRDefault="00E32019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3C576CC9" w14:textId="77777777" w:rsidR="00E32019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14:paraId="00F525E1" w14:textId="77777777" w:rsidR="00E32019" w:rsidRDefault="00E32019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57BAC775" w14:textId="77777777" w:rsidR="00E32019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踪</w:t>
      </w:r>
    </w:p>
    <w:p w14:paraId="3382BF7A" w14:textId="77777777" w:rsidR="00E32019" w:rsidRDefault="00E32019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39F886CF" w14:textId="77777777" w:rsidR="00E32019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14:paraId="0E5884B9" w14:textId="77777777" w:rsidR="00E32019" w:rsidRDefault="00E32019">
      <w:pPr>
        <w:jc w:val="center"/>
        <w:rPr>
          <w:rFonts w:ascii="Calibri" w:eastAsia="宋体" w:hAnsi="Calibri" w:cs="Times New Roman"/>
          <w:sz w:val="44"/>
          <w:szCs w:val="44"/>
        </w:rPr>
      </w:pPr>
    </w:p>
    <w:p w14:paraId="74E878A8" w14:textId="77777777" w:rsidR="00E32019" w:rsidRDefault="00000000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14:paraId="1569C1DD" w14:textId="77777777" w:rsidR="00E32019" w:rsidRDefault="00E32019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153F0671" w14:textId="77777777" w:rsidR="00E32019" w:rsidRDefault="00E32019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2DE6D7A5" w14:textId="77777777" w:rsidR="00E32019" w:rsidRDefault="00E32019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0BEBB06F" w14:textId="77777777" w:rsidR="00E32019" w:rsidRDefault="00E32019">
      <w:pPr>
        <w:jc w:val="center"/>
        <w:rPr>
          <w:rFonts w:ascii="Calibri" w:eastAsia="宋体" w:hAnsi="Calibri" w:cs="Times New Roman"/>
          <w:sz w:val="32"/>
          <w:szCs w:val="32"/>
        </w:rPr>
      </w:pPr>
    </w:p>
    <w:p w14:paraId="6BDC3D7B" w14:textId="77777777" w:rsidR="00E32019" w:rsidRDefault="00E32019">
      <w:pPr>
        <w:rPr>
          <w:rFonts w:ascii="Calibri" w:eastAsia="宋体" w:hAnsi="Calibri" w:cs="Times New Roman"/>
          <w:sz w:val="32"/>
          <w:szCs w:val="32"/>
        </w:rPr>
      </w:pPr>
    </w:p>
    <w:p w14:paraId="7B2F897F" w14:textId="77777777" w:rsidR="00E32019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14:paraId="69BACA0A" w14:textId="77777777" w:rsidR="00E32019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14:paraId="3DE5DA0B" w14:textId="77777777" w:rsidR="00E32019" w:rsidRDefault="00000000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11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14:paraId="35EAADDD" w14:textId="77777777" w:rsidR="00E32019" w:rsidRDefault="00E32019">
      <w:pPr>
        <w:rPr>
          <w:rFonts w:ascii="Calibri" w:eastAsia="宋体" w:hAnsi="Calibri" w:cs="Times New Roman"/>
          <w:sz w:val="28"/>
          <w:szCs w:val="28"/>
        </w:rPr>
      </w:pPr>
    </w:p>
    <w:p w14:paraId="071CD746" w14:textId="77777777" w:rsidR="00E32019" w:rsidRDefault="00E32019">
      <w:pPr>
        <w:rPr>
          <w:rFonts w:ascii="Calibri" w:eastAsia="宋体" w:hAnsi="Calibri" w:cs="Times New Roman"/>
          <w:sz w:val="28"/>
          <w:szCs w:val="28"/>
        </w:rPr>
      </w:pPr>
    </w:p>
    <w:p w14:paraId="787B3FB0" w14:textId="77777777" w:rsidR="00E32019" w:rsidRDefault="00E32019">
      <w:pPr>
        <w:rPr>
          <w:rFonts w:ascii="Calibri" w:eastAsia="宋体" w:hAnsi="Calibri" w:cs="Times New Roman"/>
          <w:sz w:val="28"/>
          <w:szCs w:val="28"/>
        </w:rPr>
      </w:pPr>
    </w:p>
    <w:p w14:paraId="2B474A09" w14:textId="77777777" w:rsidR="00E32019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32019" w14:paraId="5A86C5F3" w14:textId="77777777">
        <w:tc>
          <w:tcPr>
            <w:tcW w:w="9039" w:type="dxa"/>
            <w:gridSpan w:val="3"/>
          </w:tcPr>
          <w:p w14:paraId="68F001ED" w14:textId="77777777" w:rsidR="00E32019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E32019" w14:paraId="61E527E0" w14:textId="77777777">
        <w:trPr>
          <w:trHeight w:val="395"/>
        </w:trPr>
        <w:tc>
          <w:tcPr>
            <w:tcW w:w="3902" w:type="dxa"/>
            <w:vAlign w:val="center"/>
          </w:tcPr>
          <w:p w14:paraId="7F64E7D8" w14:textId="77777777" w:rsidR="00E32019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5D1F513D" w14:textId="77777777" w:rsidR="00E32019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星期一</w:t>
            </w:r>
          </w:p>
        </w:tc>
        <w:tc>
          <w:tcPr>
            <w:tcW w:w="3544" w:type="dxa"/>
            <w:vAlign w:val="center"/>
          </w:tcPr>
          <w:p w14:paraId="157C7019" w14:textId="77777777" w:rsidR="00E32019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E32019" w14:paraId="521E746C" w14:textId="77777777">
        <w:trPr>
          <w:trHeight w:val="11310"/>
        </w:trPr>
        <w:tc>
          <w:tcPr>
            <w:tcW w:w="9039" w:type="dxa"/>
            <w:gridSpan w:val="3"/>
          </w:tcPr>
          <w:p w14:paraId="2F37B071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/>
                <w:sz w:val="28"/>
                <w:szCs w:val="28"/>
              </w:rPr>
            </w:pPr>
          </w:p>
          <w:p w14:paraId="0678A064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14:paraId="5CADDECA" w14:textId="77777777" w:rsidR="00E32019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1.施工内容：华中农业大学油菜高通量快速育种平台建设</w:t>
            </w:r>
          </w:p>
          <w:p w14:paraId="1548C9A5" w14:textId="77777777" w:rsidR="00E32019" w:rsidRDefault="00000000">
            <w:pPr>
              <w:tabs>
                <w:tab w:val="left" w:pos="180"/>
              </w:tabs>
              <w:spacing w:line="510" w:lineRule="exact"/>
              <w:ind w:left="280" w:hangingChars="100" w:hanging="280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 xml:space="preserve">  建设内容包括：土石方工程、砌筑工程、金属结构工程、屋面及防水工程、油漆、涂料、裱糊工程、给排水、采暖、燃气工程。</w:t>
            </w:r>
          </w:p>
          <w:p w14:paraId="246C85C0" w14:textId="5709B8DD" w:rsidR="00E32019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2.施工单位：武汉恒昊建设有限公司</w:t>
            </w:r>
            <w:r w:rsidR="0080316B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14:paraId="7253E32D" w14:textId="77777777" w:rsidR="00E32019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3.合同金额：581600.00元，其中暂列金8万元。</w:t>
            </w:r>
          </w:p>
          <w:p w14:paraId="173F19AE" w14:textId="77777777" w:rsidR="00E32019" w:rsidRDefault="00000000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eastAsia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50日历天。</w:t>
            </w:r>
          </w:p>
          <w:p w14:paraId="6AC8E414" w14:textId="77777777" w:rsidR="00E32019" w:rsidRDefault="00E32019">
            <w:pPr>
              <w:rPr>
                <w:rFonts w:ascii="Calibri" w:eastAsia="宋体" w:hAnsi="Calibri" w:cs="Times New Roman"/>
                <w:b/>
                <w:sz w:val="24"/>
              </w:rPr>
            </w:pPr>
          </w:p>
          <w:p w14:paraId="37E2B220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二、施工进展：（含工艺要求检查、施工尺寸测量等）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0ED84DF8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1.水管穿孔施工(热熔)</w:t>
            </w:r>
          </w:p>
          <w:p w14:paraId="1B33DC7E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2.水管立管高度为350mm</w:t>
            </w:r>
          </w:p>
          <w:p w14:paraId="2F9E867F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397062FB" wp14:editId="2792003E">
                  <wp:extent cx="2447925" cy="3266440"/>
                  <wp:effectExtent l="0" t="0" r="3175" b="10160"/>
                  <wp:docPr id="1" name="图片 1" descr="微信图片_20221107101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110710121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326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272001D3" wp14:editId="11F2B114">
                  <wp:extent cx="2440940" cy="3255645"/>
                  <wp:effectExtent l="0" t="0" r="10160" b="8255"/>
                  <wp:docPr id="2" name="图片 2" descr="微信图片_20221107101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110710121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32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A7CDE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2680134D" wp14:editId="1A712BF2">
                  <wp:extent cx="2176145" cy="2903220"/>
                  <wp:effectExtent l="0" t="0" r="8255" b="5080"/>
                  <wp:docPr id="3" name="图片 3" descr="微信图片_20221107101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110710121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2AF9485" wp14:editId="24E16F3C">
                  <wp:extent cx="2122170" cy="2831465"/>
                  <wp:effectExtent l="0" t="0" r="11430" b="635"/>
                  <wp:docPr id="4" name="图片 4" descr="微信图片_20221107101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110710121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283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53C79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07DDB01F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5EBA57A6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2DC15299" w14:textId="77777777" w:rsidR="00E32019" w:rsidRDefault="00000000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材料抽检：（含品牌抽查、尺寸测量）</w:t>
            </w:r>
          </w:p>
          <w:p w14:paraId="6C8A8282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1.水管PP-R 规格： DN32</w:t>
            </w:r>
          </w:p>
          <w:p w14:paraId="18BDA7A5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2.水管品牌：金牛</w:t>
            </w:r>
          </w:p>
          <w:p w14:paraId="3ED52681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noProof/>
                <w:sz w:val="28"/>
                <w:szCs w:val="28"/>
              </w:rPr>
              <w:drawing>
                <wp:inline distT="0" distB="0" distL="114300" distR="114300" wp14:anchorId="77751E1F" wp14:editId="63118D7C">
                  <wp:extent cx="2541270" cy="1905635"/>
                  <wp:effectExtent l="0" t="0" r="11430" b="12065"/>
                  <wp:docPr id="5" name="图片 5" descr="微信图片_20221107101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2110710121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270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宋体" w:eastAsia="宋体" w:hAnsi="宋体" w:cs="方正仿宋简体" w:hint="eastAsia"/>
                <w:bCs/>
                <w:noProof/>
                <w:sz w:val="28"/>
                <w:szCs w:val="28"/>
              </w:rPr>
              <w:drawing>
                <wp:inline distT="0" distB="0" distL="114300" distR="114300" wp14:anchorId="336DC290" wp14:editId="14CDD31A">
                  <wp:extent cx="2553335" cy="1915160"/>
                  <wp:effectExtent l="0" t="0" r="12065" b="2540"/>
                  <wp:docPr id="6" name="图片 6" descr="微信图片_20221107101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2110710121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191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2FA3C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48B67B54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1BA633D0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75654679" w14:textId="77777777" w:rsidR="00E32019" w:rsidRDefault="00E32019">
      <w:pPr>
        <w:rPr>
          <w:rFonts w:ascii="Calibri" w:eastAsia="宋体" w:hAnsi="Calibri" w:cs="Times New Roman"/>
          <w:sz w:val="28"/>
          <w:szCs w:val="28"/>
        </w:rPr>
      </w:pPr>
    </w:p>
    <w:p w14:paraId="494D77BC" w14:textId="77777777" w:rsidR="00E32019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32019" w14:paraId="15180995" w14:textId="77777777">
        <w:tc>
          <w:tcPr>
            <w:tcW w:w="9039" w:type="dxa"/>
            <w:gridSpan w:val="3"/>
          </w:tcPr>
          <w:p w14:paraId="3BF730CD" w14:textId="77777777" w:rsidR="00E32019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E32019" w14:paraId="76CDFCCD" w14:textId="77777777">
        <w:trPr>
          <w:trHeight w:val="395"/>
        </w:trPr>
        <w:tc>
          <w:tcPr>
            <w:tcW w:w="3902" w:type="dxa"/>
            <w:vAlign w:val="center"/>
          </w:tcPr>
          <w:p w14:paraId="56345C30" w14:textId="77777777" w:rsidR="00E32019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31C18D15" w14:textId="77777777" w:rsidR="00E32019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星期二</w:t>
            </w:r>
          </w:p>
        </w:tc>
        <w:tc>
          <w:tcPr>
            <w:tcW w:w="3544" w:type="dxa"/>
            <w:vAlign w:val="center"/>
          </w:tcPr>
          <w:p w14:paraId="694E2AD4" w14:textId="77777777" w:rsidR="00E32019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E32019" w14:paraId="40A6F8DC" w14:textId="77777777">
        <w:trPr>
          <w:trHeight w:val="11310"/>
        </w:trPr>
        <w:tc>
          <w:tcPr>
            <w:tcW w:w="9039" w:type="dxa"/>
            <w:gridSpan w:val="3"/>
          </w:tcPr>
          <w:p w14:paraId="77672BC0" w14:textId="7353ED43" w:rsidR="00E32019" w:rsidRDefault="0080316B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</w:t>
            </w:r>
            <w:r w:rsidR="00000000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、施工进展：（含工艺要求检查、施工尺寸测量等）</w:t>
            </w:r>
            <w:r w:rsidR="00000000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4C064AF4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1.水管施工完成</w:t>
            </w:r>
          </w:p>
          <w:p w14:paraId="28764331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3728362E" wp14:editId="1CB36339">
                  <wp:extent cx="2938145" cy="2205355"/>
                  <wp:effectExtent l="0" t="0" r="8255" b="4445"/>
                  <wp:docPr id="7" name="图片 7" descr="微信图片_2022111010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211101019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220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28F23363" wp14:editId="6EAA20D9">
                  <wp:extent cx="2324100" cy="3100070"/>
                  <wp:effectExtent l="0" t="0" r="0" b="11430"/>
                  <wp:docPr id="8" name="图片 8" descr="微信图片_20221110101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2111010195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C6C64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7DD71E01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60A5EA5C" w14:textId="77777777" w:rsidR="00E32019" w:rsidRDefault="00E32019">
      <w:pPr>
        <w:rPr>
          <w:rFonts w:ascii="Calibri" w:eastAsia="宋体" w:hAnsi="Calibri" w:cs="Times New Roman"/>
          <w:sz w:val="28"/>
          <w:szCs w:val="28"/>
        </w:rPr>
      </w:pPr>
    </w:p>
    <w:p w14:paraId="581CAE7A" w14:textId="77777777" w:rsidR="00E32019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32019" w14:paraId="4226A608" w14:textId="77777777">
        <w:tc>
          <w:tcPr>
            <w:tcW w:w="9039" w:type="dxa"/>
            <w:gridSpan w:val="3"/>
          </w:tcPr>
          <w:p w14:paraId="5F5E5D1A" w14:textId="77777777" w:rsidR="00E32019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E32019" w14:paraId="6FACEEC9" w14:textId="77777777">
        <w:trPr>
          <w:trHeight w:val="395"/>
        </w:trPr>
        <w:tc>
          <w:tcPr>
            <w:tcW w:w="3902" w:type="dxa"/>
            <w:vAlign w:val="center"/>
          </w:tcPr>
          <w:p w14:paraId="5FBC56D9" w14:textId="77777777" w:rsidR="00E32019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575CA9C8" w14:textId="77777777" w:rsidR="00E32019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星期三</w:t>
            </w:r>
          </w:p>
        </w:tc>
        <w:tc>
          <w:tcPr>
            <w:tcW w:w="3544" w:type="dxa"/>
            <w:vAlign w:val="center"/>
          </w:tcPr>
          <w:p w14:paraId="18EA4D87" w14:textId="77777777" w:rsidR="00E32019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E32019" w14:paraId="297348D4" w14:textId="77777777">
        <w:trPr>
          <w:trHeight w:val="11310"/>
        </w:trPr>
        <w:tc>
          <w:tcPr>
            <w:tcW w:w="9039" w:type="dxa"/>
            <w:gridSpan w:val="3"/>
          </w:tcPr>
          <w:p w14:paraId="73D73F65" w14:textId="68180179" w:rsidR="00E32019" w:rsidRDefault="0080316B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</w:t>
            </w:r>
            <w:r w:rsidR="00000000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、施工进展：（含工艺要求检查、施工尺寸测量等）</w:t>
            </w:r>
            <w:r w:rsidR="00000000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23A7F290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1.插入钢筋控制混凝土标高，钢筋高度为150mm-170mm不等。</w:t>
            </w:r>
          </w:p>
          <w:p w14:paraId="7D11554D" w14:textId="51680883" w:rsidR="00E32019" w:rsidRDefault="00000000" w:rsidP="0080316B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FBB1467" wp14:editId="5F565577">
                  <wp:extent cx="2681392" cy="2011045"/>
                  <wp:effectExtent l="0" t="0" r="5080" b="8255"/>
                  <wp:docPr id="9" name="图片 9" descr="IMG_20221109_163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109_1631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25" cy="201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16B"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1F1B5FAF" wp14:editId="5D3A67EE">
                  <wp:extent cx="2683163" cy="2012950"/>
                  <wp:effectExtent l="0" t="0" r="3175" b="6350"/>
                  <wp:docPr id="10" name="图片 10" descr="IMG_20221109_16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109_1631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850" cy="202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4FF84" w14:textId="57C5C0B8" w:rsidR="00E32019" w:rsidRDefault="00E32019" w:rsidP="0080316B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757B550C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177AB55B" w14:textId="50418137" w:rsidR="00E32019" w:rsidRDefault="00000000" w:rsidP="0080316B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575B656" wp14:editId="02F01AD1">
                  <wp:extent cx="2774950" cy="2081092"/>
                  <wp:effectExtent l="0" t="0" r="6350" b="0"/>
                  <wp:docPr id="11" name="图片 11" descr="IMG_20221109_16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109_1633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424" cy="208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C319C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7258076F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36221E64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55F4BFEA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33214B41" w14:textId="77777777" w:rsidR="00E32019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32019" w14:paraId="7A03C009" w14:textId="77777777">
        <w:tc>
          <w:tcPr>
            <w:tcW w:w="9039" w:type="dxa"/>
            <w:gridSpan w:val="3"/>
          </w:tcPr>
          <w:p w14:paraId="1F50CE36" w14:textId="77777777" w:rsidR="00E32019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E32019" w14:paraId="41E03873" w14:textId="77777777">
        <w:trPr>
          <w:trHeight w:val="395"/>
        </w:trPr>
        <w:tc>
          <w:tcPr>
            <w:tcW w:w="3902" w:type="dxa"/>
            <w:vAlign w:val="center"/>
          </w:tcPr>
          <w:p w14:paraId="7CEB11FA" w14:textId="77777777" w:rsidR="00E32019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611D95A2" w14:textId="77777777" w:rsidR="00E32019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星期四</w:t>
            </w:r>
          </w:p>
        </w:tc>
        <w:tc>
          <w:tcPr>
            <w:tcW w:w="3544" w:type="dxa"/>
            <w:vAlign w:val="center"/>
          </w:tcPr>
          <w:p w14:paraId="470264C2" w14:textId="77777777" w:rsidR="00E32019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E32019" w14:paraId="5326BE79" w14:textId="77777777">
        <w:trPr>
          <w:trHeight w:val="11310"/>
        </w:trPr>
        <w:tc>
          <w:tcPr>
            <w:tcW w:w="9039" w:type="dxa"/>
            <w:gridSpan w:val="3"/>
          </w:tcPr>
          <w:p w14:paraId="1B483938" w14:textId="39E294AC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一、施工进展：（含工艺要求检查、施工尺寸测量等）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3CC7CD92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1、混凝土浇灌、刮尺找平、搓平压光</w:t>
            </w:r>
          </w:p>
          <w:p w14:paraId="582624AB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394596BE" wp14:editId="3DB4C95F">
                  <wp:extent cx="2924810" cy="3900805"/>
                  <wp:effectExtent l="0" t="0" r="8890" b="10795"/>
                  <wp:docPr id="12" name="图片 12" descr="微信图片_202211101019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111010193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3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98AAA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 wp14:anchorId="5B9E0CE3" wp14:editId="59615653">
                  <wp:extent cx="2479675" cy="3307080"/>
                  <wp:effectExtent l="0" t="0" r="9525" b="7620"/>
                  <wp:docPr id="13" name="图片 13" descr="微信图片_202211101019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111010193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33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639A3A5" wp14:editId="6C479D39">
                  <wp:extent cx="2456815" cy="3277235"/>
                  <wp:effectExtent l="0" t="0" r="6985" b="12065"/>
                  <wp:docPr id="14" name="图片 14" descr="微信图片_202211110950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111109503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96DBA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12677AF6" wp14:editId="26E4EE89">
                  <wp:extent cx="4203065" cy="3151505"/>
                  <wp:effectExtent l="0" t="0" r="635" b="10795"/>
                  <wp:docPr id="15" name="图片 15" descr="微信图片_20221111095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1111095035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065" cy="31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36DD6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3979687C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01AA2A4D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782589DC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10660F96" w14:textId="77777777" w:rsidR="00E32019" w:rsidRDefault="00E32019"/>
    <w:p w14:paraId="3670A8FC" w14:textId="77777777" w:rsidR="00E32019" w:rsidRDefault="00E32019"/>
    <w:p w14:paraId="1B0FADEE" w14:textId="77777777" w:rsidR="00E32019" w:rsidRDefault="00000000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 踪 日 志</w:t>
      </w:r>
    </w:p>
    <w:tbl>
      <w:tblPr>
        <w:tblStyle w:val="a3"/>
        <w:tblW w:w="90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E32019" w14:paraId="116FA625" w14:textId="77777777">
        <w:tc>
          <w:tcPr>
            <w:tcW w:w="9039" w:type="dxa"/>
            <w:gridSpan w:val="3"/>
          </w:tcPr>
          <w:p w14:paraId="439049E5" w14:textId="77777777" w:rsidR="00E32019" w:rsidRDefault="00000000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E32019" w14:paraId="26674787" w14:textId="77777777">
        <w:trPr>
          <w:trHeight w:val="395"/>
        </w:trPr>
        <w:tc>
          <w:tcPr>
            <w:tcW w:w="3902" w:type="dxa"/>
            <w:vAlign w:val="center"/>
          </w:tcPr>
          <w:p w14:paraId="034585A7" w14:textId="77777777" w:rsidR="00E32019" w:rsidRDefault="00000000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11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14:paraId="1D251197" w14:textId="77777777" w:rsidR="00E32019" w:rsidRDefault="00000000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星期五</w:t>
            </w:r>
          </w:p>
        </w:tc>
        <w:tc>
          <w:tcPr>
            <w:tcW w:w="3544" w:type="dxa"/>
            <w:vAlign w:val="center"/>
          </w:tcPr>
          <w:p w14:paraId="322090FF" w14:textId="77777777" w:rsidR="00E32019" w:rsidRDefault="00000000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E32019" w14:paraId="66F1F5E4" w14:textId="77777777">
        <w:trPr>
          <w:trHeight w:val="11310"/>
        </w:trPr>
        <w:tc>
          <w:tcPr>
            <w:tcW w:w="9039" w:type="dxa"/>
            <w:gridSpan w:val="3"/>
          </w:tcPr>
          <w:p w14:paraId="55B5E5EF" w14:textId="6C209893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一、施工进展：（含工艺要求检查、施工尺寸测量等）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14:paraId="3E42E3E8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1、混凝土施工完成、浇水养护</w:t>
            </w:r>
          </w:p>
          <w:p w14:paraId="272E0C35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2、西盐碱筛选平台预留50mm铺装</w:t>
            </w:r>
          </w:p>
          <w:p w14:paraId="2C970753" w14:textId="77777777" w:rsidR="00E32019" w:rsidRDefault="00000000" w:rsidP="0080316B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noProof/>
                <w:sz w:val="28"/>
                <w:szCs w:val="28"/>
              </w:rPr>
              <w:drawing>
                <wp:inline distT="0" distB="0" distL="114300" distR="114300" wp14:anchorId="379FB5F7" wp14:editId="18606510">
                  <wp:extent cx="4852079" cy="3638550"/>
                  <wp:effectExtent l="0" t="0" r="5715" b="0"/>
                  <wp:docPr id="16" name="图片 16" descr="微信图片_2022111409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111409364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494" cy="364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0CC3A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lastRenderedPageBreak/>
              <w:t xml:space="preserve">     </w:t>
            </w: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04674974" wp14:editId="0979A69C">
                  <wp:extent cx="4894580" cy="3670300"/>
                  <wp:effectExtent l="0" t="0" r="7620" b="0"/>
                  <wp:docPr id="17" name="图片 17" descr="微信图片_2022111409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2111409364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580" cy="367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79513" w14:textId="77777777" w:rsidR="00E32019" w:rsidRDefault="0000000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    </w:t>
            </w:r>
            <w:r>
              <w:rPr>
                <w:rFonts w:ascii="宋体" w:eastAsia="宋体" w:hAnsi="宋体" w:cs="方正仿宋简体" w:hint="eastAsia"/>
                <w:bCs/>
                <w:noProof/>
                <w:sz w:val="28"/>
                <w:szCs w:val="28"/>
              </w:rPr>
              <w:drawing>
                <wp:inline distT="0" distB="0" distL="114300" distR="114300" wp14:anchorId="1AF95C61" wp14:editId="6B59C76F">
                  <wp:extent cx="4876165" cy="3656330"/>
                  <wp:effectExtent l="0" t="0" r="635" b="1270"/>
                  <wp:docPr id="18" name="图片 18" descr="微信图片_202211140936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21114093643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0EE919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14:paraId="0D112CD7" w14:textId="77777777" w:rsidR="00E32019" w:rsidRDefault="00E32019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14:paraId="6B731819" w14:textId="77777777" w:rsidR="00E32019" w:rsidRDefault="00E32019"/>
    <w:sectPr w:rsidR="00E320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5A84C" w14:textId="77777777" w:rsidR="00315B8E" w:rsidRDefault="00315B8E" w:rsidP="0080316B">
      <w:r>
        <w:separator/>
      </w:r>
    </w:p>
  </w:endnote>
  <w:endnote w:type="continuationSeparator" w:id="0">
    <w:p w14:paraId="02213317" w14:textId="77777777" w:rsidR="00315B8E" w:rsidRDefault="00315B8E" w:rsidP="0080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61F15" w14:textId="77777777" w:rsidR="00315B8E" w:rsidRDefault="00315B8E" w:rsidP="0080316B">
      <w:r>
        <w:separator/>
      </w:r>
    </w:p>
  </w:footnote>
  <w:footnote w:type="continuationSeparator" w:id="0">
    <w:p w14:paraId="5EB645A8" w14:textId="77777777" w:rsidR="00315B8E" w:rsidRDefault="00315B8E" w:rsidP="0080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6571392"/>
    <w:multiLevelType w:val="singleLevel"/>
    <w:tmpl w:val="C657139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108937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VkMTc1YmZlZWViYzdjNDZmNDBjODQyYzdmMzMxNzYifQ=="/>
  </w:docVars>
  <w:rsids>
    <w:rsidRoot w:val="2CA97A9C"/>
    <w:rsid w:val="00315B8E"/>
    <w:rsid w:val="0080316B"/>
    <w:rsid w:val="00E32019"/>
    <w:rsid w:val="18C179CD"/>
    <w:rsid w:val="1F29007A"/>
    <w:rsid w:val="216D4EDA"/>
    <w:rsid w:val="2CA97A9C"/>
    <w:rsid w:val="5B6D0684"/>
    <w:rsid w:val="60E7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DFFCAE"/>
  <w15:docId w15:val="{EEDCAE32-B718-417F-BFC7-A7830CFA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rsid w:val="008031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0316B"/>
    <w:rPr>
      <w:kern w:val="2"/>
      <w:sz w:val="18"/>
      <w:szCs w:val="18"/>
    </w:rPr>
  </w:style>
  <w:style w:type="paragraph" w:styleId="a6">
    <w:name w:val="footer"/>
    <w:basedOn w:val="a"/>
    <w:link w:val="a7"/>
    <w:rsid w:val="008031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0316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1454808159@qq.com</cp:lastModifiedBy>
  <cp:revision>2</cp:revision>
  <dcterms:created xsi:type="dcterms:W3CDTF">2022-11-07T02:17:00Z</dcterms:created>
  <dcterms:modified xsi:type="dcterms:W3CDTF">2022-11-15T12:10:00Z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B83DE6351EAD42E29C9AEEDCACEDA9D6</vt:lpwstr>
  </property>
</Properties>
</file>