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F788A" w14:textId="77777777" w:rsidR="0027685D" w:rsidRDefault="00000000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  <w:r>
        <w:rPr>
          <w:rFonts w:ascii="Arial" w:eastAsia="黑体" w:hAnsi="Arial" w:cs="Times New Roman" w:hint="eastAsia"/>
          <w:b/>
          <w:bCs/>
          <w:sz w:val="32"/>
          <w:szCs w:val="32"/>
        </w:rPr>
        <w:t>华中农业大学油菜高通量快速育种平台建设工程</w:t>
      </w:r>
    </w:p>
    <w:p w14:paraId="77800837" w14:textId="77777777" w:rsidR="0027685D" w:rsidRDefault="0027685D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</w:p>
    <w:p w14:paraId="05C82E21" w14:textId="77777777" w:rsidR="0027685D" w:rsidRDefault="0027685D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6B9E5D1C" w14:textId="77777777" w:rsidR="0027685D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</w:t>
      </w:r>
    </w:p>
    <w:p w14:paraId="3566F30F" w14:textId="77777777" w:rsidR="0027685D" w:rsidRDefault="0027685D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498751E7" w14:textId="77777777" w:rsidR="0027685D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踪</w:t>
      </w:r>
    </w:p>
    <w:p w14:paraId="675DE162" w14:textId="77777777" w:rsidR="0027685D" w:rsidRDefault="0027685D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179C5DF9" w14:textId="77777777" w:rsidR="0027685D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周</w:t>
      </w:r>
    </w:p>
    <w:p w14:paraId="64CDC61D" w14:textId="77777777" w:rsidR="0027685D" w:rsidRDefault="0027685D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45362A44" w14:textId="77777777" w:rsidR="0027685D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报</w:t>
      </w:r>
    </w:p>
    <w:p w14:paraId="4A00437A" w14:textId="77777777" w:rsidR="0027685D" w:rsidRDefault="0027685D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072971D2" w14:textId="77777777" w:rsidR="0027685D" w:rsidRDefault="0027685D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5C00383D" w14:textId="77777777" w:rsidR="0027685D" w:rsidRDefault="0027685D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0F7A69C9" w14:textId="77777777" w:rsidR="0027685D" w:rsidRDefault="0027685D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6638ED87" w14:textId="77777777" w:rsidR="0027685D" w:rsidRDefault="0027685D">
      <w:pPr>
        <w:rPr>
          <w:rFonts w:ascii="Calibri" w:eastAsia="宋体" w:hAnsi="Calibri" w:cs="Times New Roman"/>
          <w:sz w:val="32"/>
          <w:szCs w:val="32"/>
        </w:rPr>
      </w:pPr>
    </w:p>
    <w:p w14:paraId="30FD4603" w14:textId="77777777" w:rsidR="0027685D" w:rsidRDefault="000000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14:paraId="7F739F20" w14:textId="77777777" w:rsidR="0027685D" w:rsidRDefault="000000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郭婧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14:paraId="11AC9E1E" w14:textId="77777777" w:rsidR="0027685D" w:rsidRDefault="000000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14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20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14:paraId="263A9262" w14:textId="77777777" w:rsidR="0027685D" w:rsidRDefault="0027685D">
      <w:pPr>
        <w:rPr>
          <w:rFonts w:ascii="Calibri" w:eastAsia="宋体" w:hAnsi="Calibri" w:cs="Times New Roman"/>
          <w:sz w:val="28"/>
          <w:szCs w:val="28"/>
        </w:rPr>
      </w:pPr>
    </w:p>
    <w:p w14:paraId="300E76E5" w14:textId="77777777" w:rsidR="0027685D" w:rsidRDefault="0027685D">
      <w:pPr>
        <w:rPr>
          <w:rFonts w:ascii="Calibri" w:eastAsia="宋体" w:hAnsi="Calibri" w:cs="Times New Roman"/>
          <w:sz w:val="28"/>
          <w:szCs w:val="28"/>
        </w:rPr>
      </w:pPr>
    </w:p>
    <w:p w14:paraId="35F3F8FF" w14:textId="77777777" w:rsidR="0027685D" w:rsidRDefault="0027685D">
      <w:pPr>
        <w:rPr>
          <w:rFonts w:ascii="Calibri" w:eastAsia="宋体" w:hAnsi="Calibri" w:cs="Times New Roman"/>
          <w:sz w:val="28"/>
          <w:szCs w:val="28"/>
        </w:rPr>
      </w:pPr>
    </w:p>
    <w:p w14:paraId="6BA42540" w14:textId="77777777" w:rsidR="0027685D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 踪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27685D" w14:paraId="1ACC9D71" w14:textId="77777777">
        <w:tc>
          <w:tcPr>
            <w:tcW w:w="9039" w:type="dxa"/>
            <w:gridSpan w:val="3"/>
          </w:tcPr>
          <w:p w14:paraId="1336078E" w14:textId="77777777" w:rsidR="0027685D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27685D" w14:paraId="2944ACE4" w14:textId="77777777">
        <w:trPr>
          <w:trHeight w:val="395"/>
        </w:trPr>
        <w:tc>
          <w:tcPr>
            <w:tcW w:w="3902" w:type="dxa"/>
            <w:vAlign w:val="center"/>
          </w:tcPr>
          <w:p w14:paraId="36C0BD23" w14:textId="77777777" w:rsidR="0027685D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1B24AD53" w14:textId="77777777" w:rsidR="0027685D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星期一</w:t>
            </w:r>
          </w:p>
        </w:tc>
        <w:tc>
          <w:tcPr>
            <w:tcW w:w="3544" w:type="dxa"/>
            <w:vAlign w:val="center"/>
          </w:tcPr>
          <w:p w14:paraId="691A192C" w14:textId="77777777" w:rsidR="0027685D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27685D" w14:paraId="4105F4F0" w14:textId="77777777">
        <w:trPr>
          <w:trHeight w:val="11310"/>
        </w:trPr>
        <w:tc>
          <w:tcPr>
            <w:tcW w:w="9039" w:type="dxa"/>
            <w:gridSpan w:val="3"/>
          </w:tcPr>
          <w:p w14:paraId="4AA95CA0" w14:textId="77777777" w:rsidR="0027685D" w:rsidRDefault="0027685D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/>
                <w:sz w:val="28"/>
                <w:szCs w:val="28"/>
              </w:rPr>
            </w:pPr>
          </w:p>
          <w:p w14:paraId="5E534FFF" w14:textId="77777777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一、工程概况：</w:t>
            </w:r>
          </w:p>
          <w:p w14:paraId="3D30DCBA" w14:textId="77777777" w:rsidR="0027685D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1.施工内容：华中农业大学油菜高通量快速育种平台建设</w:t>
            </w:r>
          </w:p>
          <w:p w14:paraId="1690A56A" w14:textId="77777777" w:rsidR="0027685D" w:rsidRDefault="00000000">
            <w:pPr>
              <w:tabs>
                <w:tab w:val="left" w:pos="180"/>
              </w:tabs>
              <w:spacing w:line="510" w:lineRule="exact"/>
              <w:ind w:left="280" w:hangingChars="100" w:hanging="280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 xml:space="preserve">  建设内容包括：土石方工程、砌筑工程、金属结构工程、屋面及防水工程、油漆、涂料、裱糊工程、给排水、采暖、燃气工程。</w:t>
            </w:r>
          </w:p>
          <w:p w14:paraId="46267ED1" w14:textId="7FA039F1" w:rsidR="0027685D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2.施工单位：武汉恒昊建设有限公司</w:t>
            </w:r>
            <w:r w:rsidR="001205AF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14:paraId="4DDBF151" w14:textId="77777777" w:rsidR="0027685D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3.合同金额：581600.00元，其中暂列金8万元。</w:t>
            </w:r>
          </w:p>
          <w:p w14:paraId="09C57EA8" w14:textId="77777777" w:rsidR="0027685D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4.</w:t>
            </w:r>
            <w:r>
              <w:rPr>
                <w:rFonts w:ascii="宋体" w:eastAsia="宋体" w:hAnsi="宋体" w:cs="方正仿宋简体"/>
                <w:sz w:val="28"/>
                <w:szCs w:val="28"/>
              </w:rPr>
              <w:t>合同工期：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50日历天。</w:t>
            </w:r>
          </w:p>
          <w:p w14:paraId="7898986B" w14:textId="77777777" w:rsidR="0027685D" w:rsidRDefault="0027685D">
            <w:pPr>
              <w:rPr>
                <w:rFonts w:ascii="Calibri" w:eastAsia="宋体" w:hAnsi="Calibri" w:cs="Times New Roman"/>
                <w:b/>
                <w:sz w:val="24"/>
              </w:rPr>
            </w:pPr>
          </w:p>
          <w:p w14:paraId="111C3337" w14:textId="77777777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 xml:space="preserve">二、施工进展： 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14:paraId="01E57FA7" w14:textId="77777777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1.混凝土养护中</w:t>
            </w:r>
          </w:p>
          <w:p w14:paraId="5C5EE5C2" w14:textId="77777777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6CAB2BCE" wp14:editId="7DBC6CF3">
                  <wp:extent cx="4953000" cy="3117215"/>
                  <wp:effectExtent l="0" t="0" r="0" b="6985"/>
                  <wp:docPr id="6" name="图片 6" descr="166899577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689957718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311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1373E" w14:textId="77777777" w:rsidR="0027685D" w:rsidRDefault="0027685D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26D1285B" w14:textId="77777777" w:rsidR="0027685D" w:rsidRDefault="0027685D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</w:tc>
      </w:tr>
    </w:tbl>
    <w:p w14:paraId="1C9278C7" w14:textId="77777777" w:rsidR="0027685D" w:rsidRDefault="0027685D"/>
    <w:p w14:paraId="3A3018C0" w14:textId="77777777" w:rsidR="0027685D" w:rsidRDefault="0027685D"/>
    <w:p w14:paraId="623248E7" w14:textId="77777777" w:rsidR="0027685D" w:rsidRDefault="0027685D"/>
    <w:p w14:paraId="3E23A6E0" w14:textId="77777777" w:rsidR="0027685D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跟 踪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27685D" w14:paraId="549E81CE" w14:textId="77777777">
        <w:tc>
          <w:tcPr>
            <w:tcW w:w="9039" w:type="dxa"/>
            <w:gridSpan w:val="3"/>
          </w:tcPr>
          <w:p w14:paraId="78C5BADC" w14:textId="77777777" w:rsidR="0027685D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27685D" w14:paraId="739890DD" w14:textId="77777777">
        <w:trPr>
          <w:trHeight w:val="395"/>
        </w:trPr>
        <w:tc>
          <w:tcPr>
            <w:tcW w:w="3902" w:type="dxa"/>
            <w:vAlign w:val="center"/>
          </w:tcPr>
          <w:p w14:paraId="5FE6ADA6" w14:textId="77777777" w:rsidR="0027685D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2FA0B623" w14:textId="77777777" w:rsidR="0027685D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星期四</w:t>
            </w:r>
          </w:p>
        </w:tc>
        <w:tc>
          <w:tcPr>
            <w:tcW w:w="3544" w:type="dxa"/>
            <w:vAlign w:val="center"/>
          </w:tcPr>
          <w:p w14:paraId="437827B8" w14:textId="77777777" w:rsidR="0027685D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27685D" w14:paraId="28B53F50" w14:textId="77777777">
        <w:trPr>
          <w:trHeight w:val="11310"/>
        </w:trPr>
        <w:tc>
          <w:tcPr>
            <w:tcW w:w="9039" w:type="dxa"/>
            <w:gridSpan w:val="3"/>
          </w:tcPr>
          <w:p w14:paraId="04690A88" w14:textId="5A216CD6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 xml:space="preserve">一、施工进展： 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14:paraId="4CC5B4A2" w14:textId="289B2BA2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1.低压动力柜安装</w:t>
            </w:r>
            <w:r w:rsidR="001205AF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；</w:t>
            </w:r>
          </w:p>
          <w:p w14:paraId="57AF91A7" w14:textId="63E5AFCE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2.设备基础砌筑长600mm*1140mm*200mm</w:t>
            </w:r>
            <w:r w:rsidR="001205AF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。</w:t>
            </w:r>
          </w:p>
          <w:p w14:paraId="0573959A" w14:textId="1DF514C6" w:rsidR="0027685D" w:rsidRDefault="00000000" w:rsidP="001205AF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40ACB4DE" wp14:editId="31DA107C">
                  <wp:extent cx="3566854" cy="2674488"/>
                  <wp:effectExtent l="0" t="0" r="0" b="0"/>
                  <wp:docPr id="7" name="图片 7" descr="f75c03fdf21d4ba69535bc422642b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75c03fdf21d4ba69535bc422642b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079" cy="267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EF7EF" w14:textId="5E2AA367" w:rsidR="0027685D" w:rsidRDefault="00000000" w:rsidP="001205AF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65E35D53" wp14:editId="5E8024D3">
                  <wp:extent cx="3560445" cy="2670175"/>
                  <wp:effectExtent l="0" t="0" r="8255" b="9525"/>
                  <wp:docPr id="8" name="图片 8" descr="fe18c74e914a8f1c4ca764e5ac2f0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e18c74e914a8f1c4ca764e5ac2f0b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445" cy="26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A4E24" w14:textId="77777777" w:rsidR="0027685D" w:rsidRDefault="0027685D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00C1A842" w14:textId="645B9620" w:rsidR="0027685D" w:rsidRDefault="00000000" w:rsidP="001205AF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75118D2A" wp14:editId="3D616E48">
                  <wp:extent cx="2482215" cy="3311525"/>
                  <wp:effectExtent l="0" t="0" r="6985" b="3175"/>
                  <wp:docPr id="9" name="图片 9" descr="cfd5eaf0e5ad40f055f11247a1e7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fd5eaf0e5ad40f055f11247a1e75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15" cy="331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05AF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  <w:r w:rsidR="001205AF">
              <w:rPr>
                <w:rFonts w:ascii="宋体" w:eastAsia="宋体" w:hAnsi="宋体" w:cs="方正仿宋简体"/>
                <w:bCs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5DD09AE5" wp14:editId="26D31BC2">
                  <wp:extent cx="2480945" cy="3308985"/>
                  <wp:effectExtent l="0" t="0" r="8255" b="5715"/>
                  <wp:docPr id="10" name="图片 10" descr="6b7920cf4d97944a28b382212830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b7920cf4d97944a28b38221283074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330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1BD0D" w14:textId="5214BFFD" w:rsidR="0027685D" w:rsidRDefault="001205AF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二</w:t>
            </w:r>
            <w:r w:rsidR="00000000"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 xml:space="preserve">、材料抽检： </w:t>
            </w:r>
          </w:p>
          <w:p w14:paraId="71AE74CF" w14:textId="77777777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1.地砖进场（佛山迪源晟陶瓷有限公司生产的600*600现代仿古砖）</w:t>
            </w:r>
          </w:p>
          <w:p w14:paraId="4CC42847" w14:textId="77777777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0BDCAFC8" wp14:editId="2C503804">
                  <wp:extent cx="2317750" cy="3541395"/>
                  <wp:effectExtent l="0" t="0" r="13970" b="9525"/>
                  <wp:docPr id="12" name="图片 12" descr="651d0741c54d148c33785064e38e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51d0741c54d148c33785064e38e3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354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1C81B950" wp14:editId="37AEECF5">
                  <wp:extent cx="2670810" cy="3561715"/>
                  <wp:effectExtent l="0" t="0" r="11430" b="4445"/>
                  <wp:docPr id="13" name="图片 13" descr="59f665752c72372cdb1c4c7c57e0c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9f665752c72372cdb1c4c7c57e0c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810" cy="356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6A082" w14:textId="77777777" w:rsidR="001205AF" w:rsidRDefault="001205AF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1775F086" w14:textId="77777777" w:rsidR="001205AF" w:rsidRDefault="001205AF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1C4A0808" w14:textId="728E7833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lastRenderedPageBreak/>
              <w:t>2.钢材进场：C型钢</w:t>
            </w:r>
            <w:r w:rsidR="001205AF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，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方钢F50*50*6000</w:t>
            </w:r>
            <w:r w:rsidR="001205AF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、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F80*6000</w:t>
            </w:r>
          </w:p>
          <w:p w14:paraId="58C6CF92" w14:textId="267551B9" w:rsidR="0027685D" w:rsidRDefault="00000000" w:rsidP="001205AF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noProof/>
                <w:sz w:val="28"/>
                <w:szCs w:val="28"/>
              </w:rPr>
              <w:drawing>
                <wp:inline distT="0" distB="0" distL="114300" distR="114300" wp14:anchorId="4CC54400" wp14:editId="39C4CCAB">
                  <wp:extent cx="1977442" cy="2637489"/>
                  <wp:effectExtent l="0" t="0" r="3810" b="0"/>
                  <wp:docPr id="11" name="图片 11" descr="f17b236d4893c334338a6e3db35da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17b236d4893c334338a6e3db35dac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18" cy="264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201C4" w14:textId="77777777" w:rsidR="0027685D" w:rsidRDefault="00000000" w:rsidP="001205AF">
            <w:pPr>
              <w:widowControl/>
              <w:jc w:val="center"/>
            </w:pPr>
            <w:r>
              <w:rPr>
                <w:rFonts w:ascii="宋体" w:eastAsia="宋体" w:hAnsi="宋体" w:cs="宋体"/>
                <w:noProof/>
                <w:kern w:val="0"/>
                <w:sz w:val="24"/>
                <w:lang w:bidi="ar"/>
              </w:rPr>
              <w:drawing>
                <wp:inline distT="0" distB="0" distL="114300" distR="114300" wp14:anchorId="7F2C8B5E" wp14:editId="6CB48218">
                  <wp:extent cx="3781920" cy="2658631"/>
                  <wp:effectExtent l="0" t="0" r="0" b="889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408" cy="267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33A01" w14:textId="4DEC9A88" w:rsidR="0027685D" w:rsidRPr="001205AF" w:rsidRDefault="00000000" w:rsidP="001205AF">
            <w:pPr>
              <w:widowControl/>
              <w:jc w:val="center"/>
              <w:rPr>
                <w:rFonts w:hint="eastAsia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lang w:bidi="ar"/>
              </w:rPr>
              <w:drawing>
                <wp:inline distT="0" distB="0" distL="114300" distR="114300" wp14:anchorId="682FADA6" wp14:editId="275DFA85">
                  <wp:extent cx="3767186" cy="2547635"/>
                  <wp:effectExtent l="0" t="0" r="5080" b="508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660" cy="256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A98C8" w14:textId="77777777" w:rsidR="0027685D" w:rsidRDefault="0027685D"/>
    <w:p w14:paraId="64D41DC0" w14:textId="77777777" w:rsidR="0027685D" w:rsidRDefault="0027685D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14:paraId="38863A93" w14:textId="77777777" w:rsidR="0027685D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跟 踪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27685D" w14:paraId="60CE2C31" w14:textId="77777777">
        <w:tc>
          <w:tcPr>
            <w:tcW w:w="9039" w:type="dxa"/>
            <w:gridSpan w:val="3"/>
          </w:tcPr>
          <w:p w14:paraId="1081DB7E" w14:textId="77777777" w:rsidR="0027685D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27685D" w14:paraId="7FCED435" w14:textId="77777777">
        <w:trPr>
          <w:trHeight w:val="395"/>
        </w:trPr>
        <w:tc>
          <w:tcPr>
            <w:tcW w:w="3902" w:type="dxa"/>
            <w:vAlign w:val="center"/>
          </w:tcPr>
          <w:p w14:paraId="60822F36" w14:textId="77777777" w:rsidR="0027685D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7D5A1B88" w14:textId="77777777" w:rsidR="0027685D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星期日</w:t>
            </w:r>
          </w:p>
        </w:tc>
        <w:tc>
          <w:tcPr>
            <w:tcW w:w="3544" w:type="dxa"/>
            <w:vAlign w:val="center"/>
          </w:tcPr>
          <w:p w14:paraId="04DF2659" w14:textId="77777777" w:rsidR="0027685D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27685D" w14:paraId="1ED81C40" w14:textId="77777777">
        <w:trPr>
          <w:trHeight w:val="11310"/>
        </w:trPr>
        <w:tc>
          <w:tcPr>
            <w:tcW w:w="9039" w:type="dxa"/>
            <w:gridSpan w:val="3"/>
          </w:tcPr>
          <w:p w14:paraId="51EC8F9F" w14:textId="6315630A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一、施工进展：（含工艺要求检查、施工尺寸测量等）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14:paraId="7B4E9FC6" w14:textId="77777777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1.西侧盐碱筛选平台地面砖铺设</w:t>
            </w:r>
          </w:p>
          <w:p w14:paraId="1254670B" w14:textId="77777777" w:rsidR="0027685D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26BE2AC4" wp14:editId="687B787E">
                  <wp:extent cx="4766945" cy="3575050"/>
                  <wp:effectExtent l="0" t="0" r="8255" b="6350"/>
                  <wp:docPr id="14" name="图片 14" descr="IMG_20221120_145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21120_1458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945" cy="35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1CB11" w14:textId="77777777" w:rsidR="0027685D" w:rsidRDefault="0027685D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</w:tc>
      </w:tr>
    </w:tbl>
    <w:p w14:paraId="63C08B41" w14:textId="77777777" w:rsidR="0027685D" w:rsidRDefault="0027685D"/>
    <w:sectPr w:rsidR="002768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9A17D" w14:textId="77777777" w:rsidR="00517245" w:rsidRDefault="00517245" w:rsidP="001205AF">
      <w:r>
        <w:separator/>
      </w:r>
    </w:p>
  </w:endnote>
  <w:endnote w:type="continuationSeparator" w:id="0">
    <w:p w14:paraId="37756C67" w14:textId="77777777" w:rsidR="00517245" w:rsidRDefault="00517245" w:rsidP="0012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740A1" w14:textId="77777777" w:rsidR="00517245" w:rsidRDefault="00517245" w:rsidP="001205AF">
      <w:r>
        <w:separator/>
      </w:r>
    </w:p>
  </w:footnote>
  <w:footnote w:type="continuationSeparator" w:id="0">
    <w:p w14:paraId="519659E4" w14:textId="77777777" w:rsidR="00517245" w:rsidRDefault="00517245" w:rsidP="001205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VkMTc1YmZlZWViYzdjNDZmNDBjODQyYzdmMzMxNzYifQ=="/>
  </w:docVars>
  <w:rsids>
    <w:rsidRoot w:val="7D846606"/>
    <w:rsid w:val="001205AF"/>
    <w:rsid w:val="0027685D"/>
    <w:rsid w:val="00517245"/>
    <w:rsid w:val="5D2F41B7"/>
    <w:rsid w:val="7D84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FD7028"/>
  <w15:docId w15:val="{FC0D2AEF-D27F-4BB7-9A46-A980FA1DC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rsid w:val="00120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205A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1205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205A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1454808159@qq.com</cp:lastModifiedBy>
  <cp:revision>3</cp:revision>
  <dcterms:created xsi:type="dcterms:W3CDTF">2022-11-21T01:52:00Z</dcterms:created>
  <dcterms:modified xsi:type="dcterms:W3CDTF">2022-11-21T09:48:00Z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2686247D57B0453E8E26224407265704</vt:lpwstr>
  </property>
</Properties>
</file>