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E8024">
      <w:pPr>
        <w:jc w:val="center"/>
        <w:rPr>
          <w:sz w:val="48"/>
          <w:szCs w:val="48"/>
        </w:rPr>
      </w:pPr>
    </w:p>
    <w:p w14:paraId="39ECE6AD">
      <w:pPr>
        <w:jc w:val="center"/>
        <w:rPr>
          <w:sz w:val="32"/>
          <w:szCs w:val="32"/>
        </w:rPr>
      </w:pPr>
    </w:p>
    <w:p w14:paraId="1E365F7C">
      <w:pPr>
        <w:bidi w:val="0"/>
        <w:jc w:val="center"/>
        <w:rPr>
          <w:sz w:val="52"/>
          <w:szCs w:val="52"/>
        </w:rPr>
      </w:pPr>
      <w:r>
        <w:rPr>
          <w:rFonts w:hint="eastAsia"/>
          <w:sz w:val="52"/>
          <w:szCs w:val="52"/>
          <w:lang w:eastAsia="zh-CN"/>
        </w:rPr>
        <w:t>华中农业大学110kV专用变电站主变室维修改造工程</w:t>
      </w:r>
    </w:p>
    <w:p w14:paraId="56A59CC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11A91B90">
      <w:pPr>
        <w:jc w:val="center"/>
        <w:rPr>
          <w:sz w:val="44"/>
          <w:szCs w:val="44"/>
        </w:rPr>
      </w:pPr>
    </w:p>
    <w:p w14:paraId="7F409B6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6B2032FA">
      <w:pPr>
        <w:jc w:val="center"/>
        <w:rPr>
          <w:sz w:val="44"/>
          <w:szCs w:val="44"/>
        </w:rPr>
      </w:pPr>
    </w:p>
    <w:p w14:paraId="2F11E789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周</w:t>
      </w:r>
    </w:p>
    <w:p w14:paraId="50745F4F">
      <w:pPr>
        <w:jc w:val="center"/>
        <w:rPr>
          <w:sz w:val="44"/>
          <w:szCs w:val="44"/>
        </w:rPr>
      </w:pPr>
    </w:p>
    <w:p w14:paraId="78B2F1B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67B7BA13">
      <w:pPr>
        <w:jc w:val="center"/>
        <w:rPr>
          <w:sz w:val="32"/>
          <w:szCs w:val="32"/>
        </w:rPr>
      </w:pPr>
    </w:p>
    <w:p w14:paraId="0B25D032">
      <w:pPr>
        <w:jc w:val="center"/>
        <w:rPr>
          <w:sz w:val="32"/>
          <w:szCs w:val="32"/>
        </w:rPr>
      </w:pPr>
    </w:p>
    <w:p w14:paraId="047E23E2">
      <w:pPr>
        <w:jc w:val="center"/>
        <w:rPr>
          <w:sz w:val="32"/>
          <w:szCs w:val="32"/>
        </w:rPr>
      </w:pPr>
    </w:p>
    <w:p w14:paraId="610600A7">
      <w:pPr>
        <w:jc w:val="center"/>
        <w:rPr>
          <w:sz w:val="32"/>
          <w:szCs w:val="32"/>
        </w:rPr>
      </w:pPr>
    </w:p>
    <w:p w14:paraId="311C9D46">
      <w:pPr>
        <w:rPr>
          <w:sz w:val="32"/>
          <w:szCs w:val="32"/>
        </w:rPr>
      </w:pPr>
    </w:p>
    <w:p w14:paraId="1D94E659">
      <w:pPr>
        <w:rPr>
          <w:sz w:val="32"/>
          <w:szCs w:val="32"/>
        </w:rPr>
      </w:pPr>
    </w:p>
    <w:p w14:paraId="28F6BEFE">
      <w:pPr>
        <w:rPr>
          <w:sz w:val="32"/>
          <w:szCs w:val="32"/>
        </w:rPr>
      </w:pPr>
    </w:p>
    <w:p w14:paraId="05924D10">
      <w:pPr>
        <w:rPr>
          <w:sz w:val="32"/>
          <w:szCs w:val="32"/>
        </w:rPr>
      </w:pPr>
    </w:p>
    <w:p w14:paraId="34D64ED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64E880AF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跟踪人员：位艳</w:t>
      </w:r>
    </w:p>
    <w:p w14:paraId="1330D2BC">
      <w:pPr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7月26</w:t>
      </w:r>
      <w:r>
        <w:rPr>
          <w:rFonts w:hint="eastAsia"/>
          <w:sz w:val="28"/>
          <w:szCs w:val="28"/>
        </w:rPr>
        <w:t>日</w:t>
      </w:r>
    </w:p>
    <w:p w14:paraId="1E52AF3C"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</w:p>
    <w:p w14:paraId="076F4A64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跟 踪 日 志</w:t>
      </w:r>
    </w:p>
    <w:tbl>
      <w:tblPr>
        <w:tblStyle w:val="6"/>
        <w:tblW w:w="900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11"/>
      </w:tblGrid>
      <w:tr w14:paraId="4600C5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9006" w:type="dxa"/>
            <w:gridSpan w:val="3"/>
          </w:tcPr>
          <w:p w14:paraId="51AE2CEA">
            <w:pPr>
              <w:jc w:val="both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 xml:space="preserve">华中农业大学110kV专用变电站主变室维修改造工程  </w:t>
            </w:r>
          </w:p>
        </w:tc>
      </w:tr>
      <w:tr w14:paraId="66B483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902" w:type="dxa"/>
            <w:vAlign w:val="center"/>
          </w:tcPr>
          <w:p w14:paraId="02D2C06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5日</w:t>
            </w:r>
          </w:p>
        </w:tc>
        <w:tc>
          <w:tcPr>
            <w:tcW w:w="1593" w:type="dxa"/>
            <w:vAlign w:val="center"/>
          </w:tcPr>
          <w:p w14:paraId="5CCA2CB9">
            <w:pPr>
              <w:ind w:firstLine="360" w:firstLineChars="1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星期日</w:t>
            </w:r>
          </w:p>
        </w:tc>
        <w:tc>
          <w:tcPr>
            <w:tcW w:w="3511" w:type="dxa"/>
            <w:vAlign w:val="center"/>
          </w:tcPr>
          <w:p w14:paraId="070F6300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记录人：位艳</w:t>
            </w:r>
          </w:p>
        </w:tc>
      </w:tr>
      <w:tr w14:paraId="04648B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006" w:type="dxa"/>
            <w:gridSpan w:val="3"/>
            <w:vAlign w:val="center"/>
          </w:tcPr>
          <w:p w14:paraId="3C92C526">
            <w:pPr>
              <w:ind w:firstLine="120" w:firstLineChars="50"/>
              <w:jc w:val="left"/>
              <w:rPr>
                <w:rFonts w:hint="eastAsia"/>
                <w:sz w:val="24"/>
                <w:szCs w:val="24"/>
              </w:rPr>
            </w:pPr>
          </w:p>
          <w:p w14:paraId="47F64190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039D2B93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施工内容：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110kV变电站内新建一座110kV主变室以及一二次电缆通道、新建一座事故油池并对原有事故油池扩建，变电站内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道路、绿化等配套设施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变电站内各电气室改造，屋顶防水等</w:t>
            </w:r>
          </w:p>
          <w:p w14:paraId="645F3F7D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施工单位：武汉博安建设工程有限公司</w:t>
            </w:r>
          </w:p>
          <w:p w14:paraId="405B368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监理单位：中工武大诚信工程顾问（湖北）有限公司</w:t>
            </w:r>
          </w:p>
          <w:p w14:paraId="11C3D514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合同价款：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本合同采用综合单价合同，工程量据实结算。合同金额为¥2107000.00（人民币贰佰壹拾万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柒仟元），其中暂列金¥165137.62（税前）（人民币壹拾陆万伍仟壹佰叁拾柒元陆角贰分（税前））。</w:t>
            </w:r>
          </w:p>
          <w:p w14:paraId="2623145C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合同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工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期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90日历天</w:t>
            </w:r>
          </w:p>
          <w:p w14:paraId="6723EC16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施工进展：（含工艺要求检查、施工尺寸测量等）</w:t>
            </w:r>
          </w:p>
          <w:p w14:paraId="3E0EA34D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水泥搅拌桩施工后，需要养护停工7.5-7.20</w:t>
            </w:r>
          </w:p>
          <w:p w14:paraId="3E51B83A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原水管迁改至散水</w:t>
            </w:r>
          </w:p>
          <w:p w14:paraId="48D148C7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钢板桩施工，土方开挖</w:t>
            </w:r>
          </w:p>
          <w:p w14:paraId="3D10681C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屋面防水卷材施工3mm厚防水卷材</w:t>
            </w:r>
          </w:p>
          <w:p w14:paraId="1464E54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施工现场照片：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3761740"/>
                  <wp:effectExtent l="0" t="0" r="0" b="10160"/>
                  <wp:docPr id="6" name="图片 6" descr="img_20260721_1700156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721_17001560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3761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61285" cy="3549015"/>
                  <wp:effectExtent l="0" t="0" r="5715" b="13335"/>
                  <wp:docPr id="7" name="图片 7" descr="IMG_20260721_164459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721_16445953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1285" cy="3549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44140" cy="3525520"/>
                  <wp:effectExtent l="0" t="0" r="3810" b="17780"/>
                  <wp:docPr id="8" name="图片 8" descr="IMG_20260721_170028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721_17002830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4140" cy="352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92162A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原水管人工开挖改至散水上</w:t>
            </w:r>
          </w:p>
          <w:p w14:paraId="1CB06AB3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2196465"/>
                  <wp:effectExtent l="0" t="0" r="0" b="13335"/>
                  <wp:docPr id="1" name="图片 1" descr="img_20260723_1019308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723_10193081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2196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536190" cy="3382010"/>
                  <wp:effectExtent l="0" t="0" r="16510" b="8890"/>
                  <wp:docPr id="2" name="图片 2" descr="IMG_20260723_101659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723_101659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190" cy="3382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590800" cy="3454400"/>
                  <wp:effectExtent l="0" t="0" r="0" b="12700"/>
                  <wp:docPr id="3" name="图片 3" descr="IMG_20260723_101743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723_10174343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345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BAC84F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钢板桩长度测量，6米钢板桩及9米钢板桩</w:t>
            </w:r>
          </w:p>
          <w:p w14:paraId="1F5928D8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38755" cy="3652520"/>
                  <wp:effectExtent l="0" t="0" r="4445" b="5080"/>
                  <wp:docPr id="4" name="图片 4" descr="IMG_20260723_101812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723_10181245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8755" cy="365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87015" cy="3716020"/>
                  <wp:effectExtent l="0" t="0" r="13335" b="17780"/>
                  <wp:docPr id="5" name="图片 5" descr="IMG_20260723_1023369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723_10233697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7015" cy="371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5E34AE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22245" cy="3630295"/>
                  <wp:effectExtent l="0" t="0" r="1905" b="8255"/>
                  <wp:docPr id="9" name="图片 9" descr="IMG_20260726_083912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726_08391251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2245" cy="3630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49220" cy="3532505"/>
                  <wp:effectExtent l="0" t="0" r="17780" b="10795"/>
                  <wp:docPr id="10" name="图片 10" descr="IMG_20260726_084248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726_08424831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9220" cy="3532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551919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钢板桩施工及土方开挖</w:t>
            </w:r>
          </w:p>
          <w:p w14:paraId="5B453CA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828290" cy="4150360"/>
                  <wp:effectExtent l="0" t="0" r="10160" b="2540"/>
                  <wp:docPr id="11" name="图片 11" descr="微信图片_20260720154337_70_17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微信图片_20260720154337_70_17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290" cy="415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16530" cy="4028440"/>
                  <wp:effectExtent l="0" t="0" r="7620" b="10160"/>
                  <wp:docPr id="12" name="图片 12" descr="微信图片_20260720154339_72_17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微信图片_20260720154339_72_176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530" cy="4028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4C84D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卷材局部铲除处理</w:t>
            </w:r>
          </w:p>
          <w:p w14:paraId="2EBD79CA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64460" cy="3742055"/>
                  <wp:effectExtent l="0" t="0" r="2540" b="10795"/>
                  <wp:docPr id="15" name="图片 15" descr="微信图片_20260720155234_92_17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微信图片_20260720155234_92_176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4460" cy="3742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56535" cy="3676015"/>
                  <wp:effectExtent l="0" t="0" r="5715" b="635"/>
                  <wp:docPr id="16" name="图片 16" descr="848b07e1f51386fc86fe5cce6a4fc4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848b07e1f51386fc86fe5cce6a4fc48e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6535" cy="367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007B21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33E5E018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77840" cy="7437120"/>
                  <wp:effectExtent l="0" t="0" r="3810" b="11430"/>
                  <wp:docPr id="17" name="图片 17" descr="d5442ff4274c5a576df5f83fde22a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d5442ff4274c5a576df5f83fde22a46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7840" cy="7437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D99DBD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屋面卷材施工</w:t>
            </w:r>
          </w:p>
          <w:p w14:paraId="6F417900">
            <w:pPr>
              <w:pStyle w:val="4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right="0" w:righ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材料抽检：（含品牌抽查、尺寸测量）</w:t>
            </w:r>
          </w:p>
          <w:p w14:paraId="024B8852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drawing>
                <wp:inline distT="0" distB="0" distL="114300" distR="114300">
                  <wp:extent cx="5573395" cy="3086735"/>
                  <wp:effectExtent l="0" t="0" r="8255" b="18415"/>
                  <wp:docPr id="1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3395" cy="308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662930" cy="4433570"/>
                  <wp:effectExtent l="0" t="0" r="13970" b="5080"/>
                  <wp:docPr id="14" name="图片 14" descr="微信图片_20260720155235_93_17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微信图片_20260720155235_93_176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930" cy="4433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8587A6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其他：（若有）</w:t>
            </w:r>
          </w:p>
          <w:p w14:paraId="5F9F36E5">
            <w:pPr>
              <w:spacing w:line="360" w:lineRule="auto"/>
              <w:ind w:firstLine="562" w:firstLineChars="20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eastAsia="zh-CN"/>
              </w:rPr>
              <w:t xml:space="preserve"> </w:t>
            </w:r>
          </w:p>
          <w:p w14:paraId="619F43C2">
            <w:pPr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584F017A">
      <w:pPr>
        <w:rPr>
          <w:rFonts w:hint="eastAsia" w:eastAsiaTheme="minorEastAsia"/>
          <w:szCs w:val="36"/>
          <w:lang w:eastAsia="zh-CN"/>
        </w:rPr>
      </w:pPr>
    </w:p>
    <w:p w14:paraId="2814DD53">
      <w:pPr>
        <w:rPr>
          <w:rFonts w:hint="eastAsia" w:eastAsiaTheme="minorEastAsia"/>
          <w:szCs w:val="36"/>
          <w:lang w:eastAsia="zh-CN"/>
        </w:rPr>
      </w:pPr>
    </w:p>
    <w:p w14:paraId="4AFFB3D2"/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16FCDFA"/>
    <w:multiLevelType w:val="multilevel"/>
    <w:tmpl w:val="316FCDFA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Y2Q5NTQ3Mjc3MDFlMDk0MTA5YTA2MmQzNTUzOGYifQ=="/>
  </w:docVars>
  <w:rsids>
    <w:rsidRoot w:val="00000000"/>
    <w:rsid w:val="0083097E"/>
    <w:rsid w:val="02364227"/>
    <w:rsid w:val="03060F81"/>
    <w:rsid w:val="0346553D"/>
    <w:rsid w:val="03A43280"/>
    <w:rsid w:val="03B715BD"/>
    <w:rsid w:val="041C181B"/>
    <w:rsid w:val="047F58EC"/>
    <w:rsid w:val="04F71D18"/>
    <w:rsid w:val="052F052B"/>
    <w:rsid w:val="05B90548"/>
    <w:rsid w:val="065D3500"/>
    <w:rsid w:val="068614CC"/>
    <w:rsid w:val="06AB3CB3"/>
    <w:rsid w:val="06FF0FF3"/>
    <w:rsid w:val="07C33070"/>
    <w:rsid w:val="08875330"/>
    <w:rsid w:val="098A19E9"/>
    <w:rsid w:val="0B9D59D5"/>
    <w:rsid w:val="0DE4506A"/>
    <w:rsid w:val="0DEC6838"/>
    <w:rsid w:val="0E996720"/>
    <w:rsid w:val="101D2C13"/>
    <w:rsid w:val="1078561C"/>
    <w:rsid w:val="11FC75EC"/>
    <w:rsid w:val="125F33D6"/>
    <w:rsid w:val="13E5530C"/>
    <w:rsid w:val="14A634E9"/>
    <w:rsid w:val="155510C9"/>
    <w:rsid w:val="1584739F"/>
    <w:rsid w:val="16E71607"/>
    <w:rsid w:val="16F85466"/>
    <w:rsid w:val="17A14F1F"/>
    <w:rsid w:val="17B37F46"/>
    <w:rsid w:val="17F23434"/>
    <w:rsid w:val="18A3338D"/>
    <w:rsid w:val="1B96632E"/>
    <w:rsid w:val="1D1F35ED"/>
    <w:rsid w:val="1E396471"/>
    <w:rsid w:val="1FFE2401"/>
    <w:rsid w:val="21880563"/>
    <w:rsid w:val="21DE2E3D"/>
    <w:rsid w:val="22F02E67"/>
    <w:rsid w:val="23A2125D"/>
    <w:rsid w:val="23BC364F"/>
    <w:rsid w:val="23D20627"/>
    <w:rsid w:val="23FF744C"/>
    <w:rsid w:val="24783400"/>
    <w:rsid w:val="2632091A"/>
    <w:rsid w:val="269633AE"/>
    <w:rsid w:val="26AA668C"/>
    <w:rsid w:val="26E55B0A"/>
    <w:rsid w:val="29032E13"/>
    <w:rsid w:val="292B2DF9"/>
    <w:rsid w:val="299575E9"/>
    <w:rsid w:val="2A754B20"/>
    <w:rsid w:val="2CE94D65"/>
    <w:rsid w:val="2DA05FB8"/>
    <w:rsid w:val="2DC53663"/>
    <w:rsid w:val="2F0A7EAE"/>
    <w:rsid w:val="2F462E05"/>
    <w:rsid w:val="318929C1"/>
    <w:rsid w:val="32656AD5"/>
    <w:rsid w:val="3273024D"/>
    <w:rsid w:val="34241C6C"/>
    <w:rsid w:val="34DA7C3B"/>
    <w:rsid w:val="35406C27"/>
    <w:rsid w:val="3695170E"/>
    <w:rsid w:val="37AD002F"/>
    <w:rsid w:val="37D332A6"/>
    <w:rsid w:val="38476A0C"/>
    <w:rsid w:val="390C1050"/>
    <w:rsid w:val="393E75DE"/>
    <w:rsid w:val="39BC7261"/>
    <w:rsid w:val="3B156AF7"/>
    <w:rsid w:val="3BE53CBE"/>
    <w:rsid w:val="3D467FD3"/>
    <w:rsid w:val="3E4B7AAC"/>
    <w:rsid w:val="3F094321"/>
    <w:rsid w:val="40BB3A9F"/>
    <w:rsid w:val="438B64FE"/>
    <w:rsid w:val="43AB2187"/>
    <w:rsid w:val="43E6510E"/>
    <w:rsid w:val="442D51F8"/>
    <w:rsid w:val="4484364A"/>
    <w:rsid w:val="44CB1108"/>
    <w:rsid w:val="456236A4"/>
    <w:rsid w:val="4644351C"/>
    <w:rsid w:val="46805F22"/>
    <w:rsid w:val="481B13D8"/>
    <w:rsid w:val="488163CD"/>
    <w:rsid w:val="4C074C2A"/>
    <w:rsid w:val="4C372B25"/>
    <w:rsid w:val="4C4306B8"/>
    <w:rsid w:val="4CD86F94"/>
    <w:rsid w:val="4D3B1A01"/>
    <w:rsid w:val="500003C3"/>
    <w:rsid w:val="504D1BF8"/>
    <w:rsid w:val="53E54685"/>
    <w:rsid w:val="55573C7E"/>
    <w:rsid w:val="56D27582"/>
    <w:rsid w:val="574F6D76"/>
    <w:rsid w:val="57D91345"/>
    <w:rsid w:val="58CE3832"/>
    <w:rsid w:val="593D1CEA"/>
    <w:rsid w:val="5ACE1A9E"/>
    <w:rsid w:val="5BCB2095"/>
    <w:rsid w:val="5C1A149D"/>
    <w:rsid w:val="5E9A6159"/>
    <w:rsid w:val="60D90E88"/>
    <w:rsid w:val="60F07E14"/>
    <w:rsid w:val="617919B9"/>
    <w:rsid w:val="618F1171"/>
    <w:rsid w:val="62417ECC"/>
    <w:rsid w:val="63312CD8"/>
    <w:rsid w:val="64915201"/>
    <w:rsid w:val="661130EE"/>
    <w:rsid w:val="67331413"/>
    <w:rsid w:val="67AE2497"/>
    <w:rsid w:val="683D5390"/>
    <w:rsid w:val="683E7CD5"/>
    <w:rsid w:val="68440D5B"/>
    <w:rsid w:val="68946B0E"/>
    <w:rsid w:val="69283EDF"/>
    <w:rsid w:val="697A0012"/>
    <w:rsid w:val="69A31152"/>
    <w:rsid w:val="6A562E40"/>
    <w:rsid w:val="6AD17853"/>
    <w:rsid w:val="6B4A47D5"/>
    <w:rsid w:val="6BD52A9D"/>
    <w:rsid w:val="6BD768DA"/>
    <w:rsid w:val="6C456CB2"/>
    <w:rsid w:val="6E7A0678"/>
    <w:rsid w:val="6EA1756B"/>
    <w:rsid w:val="6EE6388B"/>
    <w:rsid w:val="70252C4A"/>
    <w:rsid w:val="713816DD"/>
    <w:rsid w:val="72B01B3E"/>
    <w:rsid w:val="73957244"/>
    <w:rsid w:val="745917A8"/>
    <w:rsid w:val="74736F42"/>
    <w:rsid w:val="75AE7A8E"/>
    <w:rsid w:val="787671BD"/>
    <w:rsid w:val="78923177"/>
    <w:rsid w:val="792672B8"/>
    <w:rsid w:val="7A906611"/>
    <w:rsid w:val="7B2717D6"/>
    <w:rsid w:val="7BCC0CE6"/>
    <w:rsid w:val="7CEA29B8"/>
    <w:rsid w:val="7D5B1FF2"/>
    <w:rsid w:val="7D723DB3"/>
    <w:rsid w:val="7E7C0426"/>
    <w:rsid w:val="7ED73456"/>
    <w:rsid w:val="7FCC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490</Words>
  <Characters>546</Characters>
  <Lines>0</Lines>
  <Paragraphs>0</Paragraphs>
  <TotalTime>59</TotalTime>
  <ScaleCrop>false</ScaleCrop>
  <LinksUpToDate>false</LinksUpToDate>
  <CharactersWithSpaces>552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2024-03-18T07:53:00Z</dcterms:created>
  <dc:creator>Administrator</dc:creator>
  <cp:lastModifiedBy>许俊峰</cp:lastModifiedBy>
  <dcterms:modified xsi:type="dcterms:W3CDTF">2026-09-07T00:59:11Z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4E2C2B3FDF0D4263B30B1BC25B28C25E_13</vt:lpwstr>
  </property>
  <property fmtid="{D5CDD505-2E9C-101B-9397-08002B2CF9AE}" pid="4" name="KSOTemplateDocerSaveRecord">
    <vt:lpwstr>eyJoZGlkIjoiYzY1YjdmZTQ1NzkyM2Y4MjczNjUwOWQ0YzY0NDBiZWMiLCJ1c2VySWQiOiIxMTczNzQyNTc3In0=</vt:lpwstr>
  </property>
</Properties>
</file>