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8458C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华中农业大学新能源充电桩改造工程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：2026年9月21日-2026年9月27日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1、华中农业大学新能源充电桩改造工程。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2、施工单位：湖北省电力装备有限公司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4696947.61元，其中暂估价220000.00元。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5、该项目招标控制价：4945770元，承包人报价浮动率应为[1－（4696947.61-220000.00）／（4945770-220000）]×100%=5.27%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6、材料价格采用2026年8月《武汉建设工程价格信息》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27F0C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各点通道开挖回填施工、砌筑井及基础施工及管道敷设；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2567540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西苑西电缆沟现场挖土方勘察</w:t>
      </w:r>
    </w:p>
    <w:p w14:paraId="46A92C0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76600" cy="4369435"/>
            <wp:effectExtent l="0" t="0" r="0" b="12065"/>
            <wp:docPr id="34" name="图片 34" descr="修改日期和时间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修改日期和时间 (13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67710" cy="4358005"/>
            <wp:effectExtent l="0" t="0" r="8890" b="4445"/>
            <wp:docPr id="52" name="图片 52" descr="修改日期和时间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修改日期和时间 (1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435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06B0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90595" cy="4654550"/>
            <wp:effectExtent l="0" t="0" r="14605" b="12700"/>
            <wp:docPr id="32" name="图片 32" descr="修改日期和时间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修改日期和时间 (15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90595" cy="465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46780" cy="4596130"/>
            <wp:effectExtent l="0" t="0" r="1270" b="13970"/>
            <wp:docPr id="33" name="图片 33" descr="修改日期和时间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修改日期和时间 (14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678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CCA8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4FB705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创业楼管沟路砖破除测量</w:t>
      </w:r>
    </w:p>
    <w:p w14:paraId="34AEBE8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51225" cy="4600575"/>
            <wp:effectExtent l="0" t="0" r="15875" b="9525"/>
            <wp:docPr id="36" name="图片 36" descr="06d0fc8731b22de5293d42e7cd6387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06d0fc8731b22de5293d42e7cd63876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4662805" cy="3496945"/>
            <wp:effectExtent l="0" t="0" r="4445" b="8255"/>
            <wp:docPr id="38" name="图片 38" descr="0be4528a64fd3a2990e10837bd18b7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0be4528a64fd3a2990e10837bd18b7d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2805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6A99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902325" cy="4427220"/>
            <wp:effectExtent l="0" t="0" r="3175" b="11430"/>
            <wp:docPr id="39" name="图片 39" descr="38b9e80b4115bef7d1a3a213316dbc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38b9e80b4115bef7d1a3a213316dbc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2325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87BE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cs="仿宋"/>
          <w:b/>
          <w:sz w:val="32"/>
          <w:szCs w:val="32"/>
          <w:lang w:val="en-US" w:eastAsia="zh-CN"/>
        </w:rPr>
        <w:t xml:space="preserve">  </w:t>
      </w:r>
    </w:p>
    <w:p w14:paraId="793797B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创业楼管沟土方测量</w:t>
      </w:r>
    </w:p>
    <w:p w14:paraId="24DE824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19120" cy="4159250"/>
            <wp:effectExtent l="0" t="0" r="5080" b="12700"/>
            <wp:docPr id="41" name="图片 41" descr="61efad31d77f5aaed8ba336fe24433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61efad31d77f5aaed8ba336fe244338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9120" cy="415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07715" cy="4410075"/>
            <wp:effectExtent l="0" t="0" r="6985" b="9525"/>
            <wp:docPr id="42" name="图片 42" descr="acbf477fbd9c9f0c5e2b058a9e88fa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acbf477fbd9c9f0c5e2b058a9e88fa3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771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3D85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创业楼充电桩基础土方测量</w:t>
      </w:r>
    </w:p>
    <w:p w14:paraId="561489E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cs="仿宋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336290" cy="4448810"/>
            <wp:effectExtent l="0" t="0" r="16510" b="8890"/>
            <wp:docPr id="44" name="图片 44" descr="7d47b922161df82358b9c844d544c8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7d47b922161df82358b9c844d544c8b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6290" cy="444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cs="仿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334385" cy="4445635"/>
            <wp:effectExtent l="0" t="0" r="18415" b="12065"/>
            <wp:docPr id="46" name="图片 46" descr="0c7a040b56bfd595193d137f45b6e8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0c7a040b56bfd595193d137f45b6e81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D950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510280" cy="4679950"/>
            <wp:effectExtent l="0" t="0" r="13970" b="6350"/>
            <wp:docPr id="45" name="图片 45" descr="ee99ddc02eab7bbdf29e089a59d4f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ee99ddc02eab7bbdf29e089a59d4f29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10280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C70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</w:p>
    <w:p w14:paraId="73286C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创业楼箱变基础土方测量</w:t>
      </w:r>
    </w:p>
    <w:p w14:paraId="05FDAA7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473450" cy="4630420"/>
            <wp:effectExtent l="0" t="0" r="12700" b="17780"/>
            <wp:docPr id="48" name="图片 48" descr="87746012155cafb68aedd3200410e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87746012155cafb68aedd3200410ecb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73450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cs="仿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438525" cy="4584065"/>
            <wp:effectExtent l="0" t="0" r="9525" b="6985"/>
            <wp:docPr id="49" name="图片 49" descr="ee99ddc02eab7bbdf29e089a59d4f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ee99ddc02eab7bbdf29e089a59d4f29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58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74C0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676650" cy="4901565"/>
            <wp:effectExtent l="0" t="0" r="0" b="13335"/>
            <wp:docPr id="50" name="图片 50" descr="fdd99004e9b2010ce3e4f25b7158b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fdd99004e9b2010ce3e4f25b7158b85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90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cs="仿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690620" cy="4921250"/>
            <wp:effectExtent l="0" t="0" r="5080" b="12700"/>
            <wp:docPr id="51" name="图片 51" descr="7c849fb595ce83749570054182b525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7c849fb595ce83749570054182b525d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90620" cy="492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6CF4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创业楼箱变基础垫层测量</w:t>
      </w:r>
    </w:p>
    <w:p w14:paraId="6246913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69920" cy="4226560"/>
            <wp:effectExtent l="0" t="0" r="11430" b="2540"/>
            <wp:docPr id="7" name="图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17545" cy="4290695"/>
            <wp:effectExtent l="0" t="0" r="1905" b="14605"/>
            <wp:docPr id="8" name="图片 8" descr="修改日期和时间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修改日期和时间 (3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17545" cy="429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26A1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56305" cy="4608830"/>
            <wp:effectExtent l="0" t="0" r="10795" b="1270"/>
            <wp:docPr id="19" name="图片 19" descr="修改日期和时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修改日期和时间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24555" cy="4566920"/>
            <wp:effectExtent l="0" t="0" r="4445" b="5080"/>
            <wp:docPr id="30" name="图片 30" descr="修改日期和时间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修改日期和时间 (1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24555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A766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cs="仿宋" w:eastAsiaTheme="minorEastAsia"/>
          <w:b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DC0BCC-8CAA-412B-9AD8-90270C524EE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1D21253"/>
    <w:rsid w:val="04793F61"/>
    <w:rsid w:val="05685F23"/>
    <w:rsid w:val="05CD5112"/>
    <w:rsid w:val="08501053"/>
    <w:rsid w:val="08814026"/>
    <w:rsid w:val="0CD43E9E"/>
    <w:rsid w:val="0CDE66E0"/>
    <w:rsid w:val="0D361DD5"/>
    <w:rsid w:val="105C2330"/>
    <w:rsid w:val="122C7F9A"/>
    <w:rsid w:val="13F73603"/>
    <w:rsid w:val="156343D3"/>
    <w:rsid w:val="156A3019"/>
    <w:rsid w:val="15917FBF"/>
    <w:rsid w:val="16046592"/>
    <w:rsid w:val="16EB239B"/>
    <w:rsid w:val="1701702A"/>
    <w:rsid w:val="17AA5F28"/>
    <w:rsid w:val="17C214C3"/>
    <w:rsid w:val="18702CCD"/>
    <w:rsid w:val="189E6ABD"/>
    <w:rsid w:val="18A46E1B"/>
    <w:rsid w:val="1B32615A"/>
    <w:rsid w:val="1B885260"/>
    <w:rsid w:val="1BB73608"/>
    <w:rsid w:val="1C650F13"/>
    <w:rsid w:val="1D17075C"/>
    <w:rsid w:val="1E0F0125"/>
    <w:rsid w:val="1F856665"/>
    <w:rsid w:val="1F972A6A"/>
    <w:rsid w:val="215313DE"/>
    <w:rsid w:val="22574EFE"/>
    <w:rsid w:val="22CF0F38"/>
    <w:rsid w:val="23406D4D"/>
    <w:rsid w:val="23D20CE0"/>
    <w:rsid w:val="241A2687"/>
    <w:rsid w:val="25435BB2"/>
    <w:rsid w:val="254774AC"/>
    <w:rsid w:val="292572B5"/>
    <w:rsid w:val="29312C5D"/>
    <w:rsid w:val="29C24CCF"/>
    <w:rsid w:val="2A48600A"/>
    <w:rsid w:val="2ABA5210"/>
    <w:rsid w:val="2AC670C5"/>
    <w:rsid w:val="2F322EC7"/>
    <w:rsid w:val="30157125"/>
    <w:rsid w:val="30B31E99"/>
    <w:rsid w:val="30DF67EA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4D2814"/>
    <w:rsid w:val="38F81D36"/>
    <w:rsid w:val="39312209"/>
    <w:rsid w:val="39B1549D"/>
    <w:rsid w:val="39DA78C1"/>
    <w:rsid w:val="3A2D05C6"/>
    <w:rsid w:val="3A6D130B"/>
    <w:rsid w:val="3D8403F1"/>
    <w:rsid w:val="3E595E2E"/>
    <w:rsid w:val="3EEB41A5"/>
    <w:rsid w:val="3F0908AB"/>
    <w:rsid w:val="3F9B5014"/>
    <w:rsid w:val="3FE67B95"/>
    <w:rsid w:val="400D37CE"/>
    <w:rsid w:val="40955117"/>
    <w:rsid w:val="42D77C69"/>
    <w:rsid w:val="42DC702D"/>
    <w:rsid w:val="437B23A2"/>
    <w:rsid w:val="43A51440"/>
    <w:rsid w:val="44D10417"/>
    <w:rsid w:val="45CB78FD"/>
    <w:rsid w:val="4723347D"/>
    <w:rsid w:val="48374118"/>
    <w:rsid w:val="48440825"/>
    <w:rsid w:val="485E1274"/>
    <w:rsid w:val="487B4BF3"/>
    <w:rsid w:val="48AF07BA"/>
    <w:rsid w:val="491A65F4"/>
    <w:rsid w:val="4A196393"/>
    <w:rsid w:val="4BCD2DE3"/>
    <w:rsid w:val="4C265841"/>
    <w:rsid w:val="4C373527"/>
    <w:rsid w:val="4CF431C6"/>
    <w:rsid w:val="4DA8648A"/>
    <w:rsid w:val="4E2B1611"/>
    <w:rsid w:val="4EC155E4"/>
    <w:rsid w:val="4FB76E58"/>
    <w:rsid w:val="50302902"/>
    <w:rsid w:val="50EE040D"/>
    <w:rsid w:val="523C3645"/>
    <w:rsid w:val="52CE7EF7"/>
    <w:rsid w:val="53487DC7"/>
    <w:rsid w:val="534F37BA"/>
    <w:rsid w:val="53F62838"/>
    <w:rsid w:val="54D70FA0"/>
    <w:rsid w:val="54F41FB5"/>
    <w:rsid w:val="55383546"/>
    <w:rsid w:val="5554100D"/>
    <w:rsid w:val="55A83006"/>
    <w:rsid w:val="567A0BDF"/>
    <w:rsid w:val="56CA56C3"/>
    <w:rsid w:val="581767E9"/>
    <w:rsid w:val="58DA3BB7"/>
    <w:rsid w:val="598A738C"/>
    <w:rsid w:val="5A315A59"/>
    <w:rsid w:val="5C8774E6"/>
    <w:rsid w:val="5CCD7CBB"/>
    <w:rsid w:val="5DB70023"/>
    <w:rsid w:val="5E70049E"/>
    <w:rsid w:val="5EF748F1"/>
    <w:rsid w:val="5F6032C5"/>
    <w:rsid w:val="61493688"/>
    <w:rsid w:val="61DE2022"/>
    <w:rsid w:val="622B0793"/>
    <w:rsid w:val="625E3163"/>
    <w:rsid w:val="63A96660"/>
    <w:rsid w:val="644451CD"/>
    <w:rsid w:val="6593581A"/>
    <w:rsid w:val="66255E14"/>
    <w:rsid w:val="66846F11"/>
    <w:rsid w:val="67672ABA"/>
    <w:rsid w:val="67D306BC"/>
    <w:rsid w:val="68252275"/>
    <w:rsid w:val="6A773014"/>
    <w:rsid w:val="6C8C23C4"/>
    <w:rsid w:val="71F94C57"/>
    <w:rsid w:val="72046E32"/>
    <w:rsid w:val="735127A6"/>
    <w:rsid w:val="73C50DB6"/>
    <w:rsid w:val="73E84F83"/>
    <w:rsid w:val="7595248E"/>
    <w:rsid w:val="767825EE"/>
    <w:rsid w:val="76A07D97"/>
    <w:rsid w:val="79D36167"/>
    <w:rsid w:val="7A471417"/>
    <w:rsid w:val="7A725886"/>
    <w:rsid w:val="7B195FEA"/>
    <w:rsid w:val="7B583162"/>
    <w:rsid w:val="7B845591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356</Words>
  <Characters>433</Characters>
  <Lines>0</Lines>
  <Paragraphs>0</Paragraphs>
  <TotalTime>15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2026-10-05T07:49:04Z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53A41F7542544C57A65650DA4F52F50B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