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6AE8024">
      <w:pPr>
        <w:jc w:val="center"/>
        <w:rPr>
          <w:sz w:val="48"/>
          <w:szCs w:val="48"/>
        </w:rPr>
      </w:pPr>
    </w:p>
    <w:p w14:paraId="39ECE6AD">
      <w:pPr>
        <w:jc w:val="center"/>
        <w:rPr>
          <w:sz w:val="32"/>
          <w:szCs w:val="32"/>
        </w:rPr>
      </w:pPr>
    </w:p>
    <w:p w14:paraId="32576AE5">
      <w:pPr>
        <w:jc w:val="center"/>
        <w:rPr>
          <w:rFonts w:hint="eastAsia"/>
          <w:color w:val="FF0000"/>
          <w:sz w:val="48"/>
          <w:szCs w:val="48"/>
          <w:lang w:eastAsia="zh-CN"/>
        </w:rPr>
      </w:pPr>
      <w:r>
        <w:rPr>
          <w:rFonts w:hint="eastAsia"/>
          <w:color w:val="FF0000"/>
          <w:sz w:val="48"/>
          <w:szCs w:val="48"/>
          <w:lang w:eastAsia="zh-CN"/>
        </w:rPr>
        <w:t>华中农业大学大动物房迁建项目</w:t>
      </w:r>
    </w:p>
    <w:p w14:paraId="1E365F7C">
      <w:pPr>
        <w:jc w:val="center"/>
        <w:rPr>
          <w:sz w:val="44"/>
          <w:szCs w:val="44"/>
        </w:rPr>
      </w:pPr>
    </w:p>
    <w:p w14:paraId="56A59CC4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 w14:paraId="11A91B90">
      <w:pPr>
        <w:jc w:val="center"/>
        <w:rPr>
          <w:sz w:val="44"/>
          <w:szCs w:val="44"/>
        </w:rPr>
      </w:pPr>
    </w:p>
    <w:p w14:paraId="7F409B6A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踪</w:t>
      </w:r>
    </w:p>
    <w:p w14:paraId="6B2032FA">
      <w:pPr>
        <w:jc w:val="center"/>
        <w:rPr>
          <w:sz w:val="44"/>
          <w:szCs w:val="44"/>
        </w:rPr>
      </w:pPr>
    </w:p>
    <w:p w14:paraId="2F11E789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周</w:t>
      </w:r>
    </w:p>
    <w:p w14:paraId="50745F4F">
      <w:pPr>
        <w:jc w:val="center"/>
        <w:rPr>
          <w:sz w:val="44"/>
          <w:szCs w:val="44"/>
        </w:rPr>
      </w:pPr>
    </w:p>
    <w:p w14:paraId="78B2F1B7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 w14:paraId="67B7BA13">
      <w:pPr>
        <w:jc w:val="center"/>
        <w:rPr>
          <w:sz w:val="32"/>
          <w:szCs w:val="32"/>
        </w:rPr>
      </w:pPr>
    </w:p>
    <w:p w14:paraId="0B25D032">
      <w:pPr>
        <w:jc w:val="center"/>
        <w:rPr>
          <w:sz w:val="32"/>
          <w:szCs w:val="32"/>
        </w:rPr>
      </w:pPr>
    </w:p>
    <w:p w14:paraId="047E23E2">
      <w:pPr>
        <w:jc w:val="center"/>
        <w:rPr>
          <w:sz w:val="32"/>
          <w:szCs w:val="32"/>
        </w:rPr>
      </w:pPr>
    </w:p>
    <w:p w14:paraId="610600A7">
      <w:pPr>
        <w:jc w:val="center"/>
        <w:rPr>
          <w:sz w:val="32"/>
          <w:szCs w:val="32"/>
        </w:rPr>
      </w:pPr>
    </w:p>
    <w:p w14:paraId="311C9D46">
      <w:pPr>
        <w:rPr>
          <w:sz w:val="32"/>
          <w:szCs w:val="32"/>
        </w:rPr>
      </w:pPr>
    </w:p>
    <w:p w14:paraId="1D94E659">
      <w:pPr>
        <w:rPr>
          <w:sz w:val="32"/>
          <w:szCs w:val="32"/>
        </w:rPr>
      </w:pPr>
    </w:p>
    <w:p w14:paraId="28F6BEFE">
      <w:pPr>
        <w:rPr>
          <w:sz w:val="32"/>
          <w:szCs w:val="32"/>
        </w:rPr>
      </w:pPr>
    </w:p>
    <w:p w14:paraId="05924D10">
      <w:pPr>
        <w:rPr>
          <w:sz w:val="32"/>
          <w:szCs w:val="32"/>
        </w:rPr>
      </w:pPr>
    </w:p>
    <w:p w14:paraId="34D64EDD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跟踪单位：湖北金信工程造价咨询有限公司</w:t>
      </w:r>
    </w:p>
    <w:p w14:paraId="64E880AF">
      <w:pPr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/>
          <w:sz w:val="28"/>
          <w:szCs w:val="28"/>
        </w:rPr>
        <w:t>跟踪人员：位艳</w:t>
      </w:r>
    </w:p>
    <w:p w14:paraId="1330D2BC">
      <w:pPr>
        <w:rPr>
          <w:rFonts w:hint="eastAsia" w:asciiTheme="majorEastAsia" w:hAnsiTheme="majorEastAsia" w:eastAsiaTheme="majorEastAsia"/>
          <w:b/>
          <w:sz w:val="36"/>
          <w:szCs w:val="36"/>
        </w:rPr>
      </w:pPr>
      <w:r>
        <w:rPr>
          <w:rFonts w:hint="eastAsia"/>
          <w:sz w:val="28"/>
          <w:szCs w:val="28"/>
        </w:rPr>
        <w:t>跟踪时间：202</w:t>
      </w:r>
      <w:r>
        <w:rPr>
          <w:rFonts w:hint="eastAsia"/>
          <w:sz w:val="28"/>
          <w:szCs w:val="28"/>
          <w:lang w:val="en-US" w:eastAsia="zh-CN"/>
        </w:rPr>
        <w:t>4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11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11</w:t>
      </w:r>
      <w:r>
        <w:rPr>
          <w:rFonts w:hint="eastAsia"/>
          <w:sz w:val="28"/>
          <w:szCs w:val="28"/>
        </w:rPr>
        <w:t>日~202</w:t>
      </w:r>
      <w:r>
        <w:rPr>
          <w:rFonts w:hint="eastAsia"/>
          <w:sz w:val="28"/>
          <w:szCs w:val="28"/>
          <w:lang w:val="en-US" w:eastAsia="zh-CN"/>
        </w:rPr>
        <w:t>4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11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17</w:t>
      </w:r>
      <w:r>
        <w:rPr>
          <w:rFonts w:hint="eastAsia"/>
          <w:sz w:val="28"/>
          <w:szCs w:val="28"/>
        </w:rPr>
        <w:t>日</w:t>
      </w:r>
    </w:p>
    <w:p w14:paraId="076F4A64">
      <w:pPr>
        <w:jc w:val="center"/>
        <w:rPr>
          <w:rFonts w:asciiTheme="majorEastAsia" w:hAnsiTheme="majorEastAsia" w:eastAsiaTheme="majorEastAsia"/>
          <w:b/>
          <w:sz w:val="36"/>
          <w:szCs w:val="36"/>
        </w:rPr>
      </w:pPr>
      <w:r>
        <w:rPr>
          <w:rFonts w:hint="eastAsia" w:asciiTheme="majorEastAsia" w:hAnsiTheme="majorEastAsia" w:eastAsiaTheme="majorEastAsia"/>
          <w:b/>
          <w:sz w:val="36"/>
          <w:szCs w:val="36"/>
        </w:rPr>
        <w:t>跟 踪 日 志</w:t>
      </w:r>
    </w:p>
    <w:tbl>
      <w:tblPr>
        <w:tblStyle w:val="5"/>
        <w:tblW w:w="9021" w:type="dxa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02"/>
        <w:gridCol w:w="1593"/>
        <w:gridCol w:w="3526"/>
      </w:tblGrid>
      <w:tr w14:paraId="4600C515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9" w:hRule="atLeast"/>
        </w:trPr>
        <w:tc>
          <w:tcPr>
            <w:tcW w:w="9021" w:type="dxa"/>
            <w:gridSpan w:val="3"/>
          </w:tcPr>
          <w:p w14:paraId="2EAE571D">
            <w:pPr>
              <w:jc w:val="both"/>
              <w:rPr>
                <w:rFonts w:hint="eastAsia" w:ascii="微软雅黑" w:hAnsi="微软雅黑" w:eastAsia="微软雅黑"/>
                <w:sz w:val="24"/>
                <w:szCs w:val="24"/>
                <w:lang w:eastAsia="zh-CN"/>
              </w:rPr>
            </w:pPr>
            <w:r>
              <w:rPr>
                <w:rFonts w:hint="eastAsia" w:ascii="微软雅黑" w:hAnsi="微软雅黑" w:eastAsia="微软雅黑"/>
                <w:sz w:val="24"/>
                <w:szCs w:val="24"/>
              </w:rPr>
              <w:t>工程名称：</w:t>
            </w:r>
            <w:r>
              <w:rPr>
                <w:rFonts w:hint="eastAsia" w:eastAsia="微软雅黑"/>
                <w:color w:val="FF0000"/>
                <w:sz w:val="30"/>
                <w:szCs w:val="30"/>
                <w:lang w:eastAsia="zh-CN"/>
              </w:rPr>
              <w:t>华中农业大学大动物房迁建项目</w:t>
            </w:r>
          </w:p>
        </w:tc>
      </w:tr>
      <w:tr w14:paraId="66B48306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" w:hRule="atLeast"/>
        </w:trPr>
        <w:tc>
          <w:tcPr>
            <w:tcW w:w="3902" w:type="dxa"/>
            <w:vAlign w:val="center"/>
          </w:tcPr>
          <w:p w14:paraId="02D2C066"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日期：20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24</w:t>
            </w:r>
            <w:r>
              <w:rPr>
                <w:rFonts w:hint="eastAsia"/>
                <w:sz w:val="24"/>
                <w:szCs w:val="24"/>
              </w:rPr>
              <w:t>年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11</w:t>
            </w:r>
            <w:r>
              <w:rPr>
                <w:rFonts w:hint="eastAsia"/>
                <w:sz w:val="24"/>
                <w:szCs w:val="24"/>
              </w:rPr>
              <w:t>月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17日</w:t>
            </w:r>
          </w:p>
        </w:tc>
        <w:tc>
          <w:tcPr>
            <w:tcW w:w="1593" w:type="dxa"/>
            <w:vAlign w:val="center"/>
          </w:tcPr>
          <w:p w14:paraId="5CCA2CB9">
            <w:pPr>
              <w:ind w:firstLine="360" w:firstLineChars="15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星期日</w:t>
            </w:r>
          </w:p>
        </w:tc>
        <w:tc>
          <w:tcPr>
            <w:tcW w:w="3526" w:type="dxa"/>
            <w:vAlign w:val="center"/>
          </w:tcPr>
          <w:p w14:paraId="070F6300">
            <w:pPr>
              <w:ind w:firstLine="120" w:firstLineChars="5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记录人：位艳</w:t>
            </w:r>
          </w:p>
        </w:tc>
      </w:tr>
      <w:tr w14:paraId="5ADADE0F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98" w:hRule="atLeast"/>
        </w:trPr>
        <w:tc>
          <w:tcPr>
            <w:tcW w:w="9021" w:type="dxa"/>
            <w:gridSpan w:val="3"/>
          </w:tcPr>
          <w:p w14:paraId="44EFC830">
            <w:pPr>
              <w:tabs>
                <w:tab w:val="left" w:pos="900"/>
              </w:tabs>
              <w:spacing w:line="360" w:lineRule="auto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一、工程概况：</w:t>
            </w:r>
          </w:p>
          <w:p w14:paraId="631B64AA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施工内容：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华中农业大学大动物房迁建项目</w:t>
            </w:r>
            <w:r>
              <w:rPr>
                <w:rFonts w:hint="eastAsia" w:ascii="宋体" w:hAnsi="宋体" w:cs="宋体"/>
                <w:szCs w:val="21"/>
              </w:rPr>
              <w:t xml:space="preserve"> </w:t>
            </w:r>
            <w:r>
              <w:rPr>
                <w:rFonts w:hint="eastAsia" w:ascii="宋体" w:hAnsi="宋体" w:cs="宋体"/>
                <w:szCs w:val="21"/>
                <w:lang w:eastAsia="zh-CN"/>
              </w:rPr>
              <w:t>，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工程类型为新建工程类。主要建设内容总用地面积3983.7㎡，总建筑面积1148.6㎡包括大动物房、草料库、污水处理间等单体建筑以及围墙、挡墙、道路、管线、绿化等配套设施。</w:t>
            </w:r>
          </w:p>
          <w:p w14:paraId="24AC49FF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施工单位：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天津市建城建设工程有限公司</w:t>
            </w:r>
          </w:p>
          <w:p w14:paraId="04ED05C0">
            <w:pPr>
              <w:numPr>
                <w:ilvl w:val="0"/>
                <w:numId w:val="0"/>
              </w:numPr>
              <w:tabs>
                <w:tab w:val="left" w:pos="180"/>
              </w:tabs>
              <w:spacing w:line="510" w:lineRule="exact"/>
              <w:ind w:leftChars="0"/>
              <w:rPr>
                <w:rFonts w:hint="eastAsia" w:cs="方正仿宋简体" w:asciiTheme="minorEastAsia" w:hAnsiTheme="minorEastAsia" w:eastAsia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 xml:space="preserve">   监理单位：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中鸿亿博集团有限公司</w:t>
            </w:r>
          </w:p>
          <w:p w14:paraId="3D3F6D9C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0" w:leftChars="0" w:hanging="420" w:firstLineChars="0"/>
              <w:jc w:val="left"/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合同价款：本合同采用综合单价合同，工程量据实结算。合同金额为 ¥ 3372000（人民币叁佰叁拾柒万贰仟元整），其中暂列金¥120000（人民币壹拾贰万元整）</w:t>
            </w:r>
          </w:p>
          <w:p w14:paraId="2791A9FF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合同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工程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90日历天</w:t>
            </w:r>
          </w:p>
          <w:p w14:paraId="44DFEA44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施工进展：（含工艺要求检查、施工尺寸测量等）</w:t>
            </w:r>
          </w:p>
          <w:p w14:paraId="17FB6A38">
            <w:pPr>
              <w:pStyle w:val="3"/>
              <w:keepNext w:val="0"/>
              <w:keepLines w:val="0"/>
              <w:widowControl/>
              <w:suppressLineNumbers w:val="0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 w:eastAsiaTheme="minorEastAsia"/>
                <w:b w:val="0"/>
                <w:bCs w:val="0"/>
                <w:sz w:val="24"/>
                <w:szCs w:val="24"/>
                <w:lang w:val="en-US" w:eastAsia="zh-CN"/>
              </w:rPr>
              <w:t>1、</w:t>
            </w:r>
            <w:r>
              <w:rPr>
                <w:rFonts w:hint="eastAsia"/>
                <w:lang w:val="en-US" w:eastAsia="zh-CN"/>
              </w:rPr>
              <w:t>1.2号楼模板拆除，屋面女儿墙模版制作安装；</w:t>
            </w:r>
          </w:p>
          <w:p w14:paraId="1CA03C94">
            <w:pPr>
              <w:numPr>
                <w:ilvl w:val="0"/>
                <w:numId w:val="3"/>
              </w:numPr>
              <w:rPr>
                <w:rFonts w:hint="eastAsia" w:asciiTheme="minorHAnsi" w:hAnsiTheme="minorHAnsi" w:eastAsiaTheme="minorEastAsia" w:cstheme="minorBidi"/>
                <w:kern w:val="0"/>
                <w:sz w:val="24"/>
                <w:szCs w:val="22"/>
                <w:lang w:val="en-US" w:eastAsia="zh-CN" w:bidi="ar"/>
              </w:rPr>
            </w:pPr>
            <w:r>
              <w:rPr>
                <w:rFonts w:hint="eastAsia" w:asciiTheme="minorHAnsi" w:hAnsiTheme="minorHAnsi" w:eastAsiaTheme="minorEastAsia" w:cstheme="minorBidi"/>
                <w:kern w:val="0"/>
                <w:sz w:val="24"/>
                <w:szCs w:val="22"/>
                <w:lang w:val="en-US" w:eastAsia="zh-CN" w:bidi="ar"/>
              </w:rPr>
              <w:t>草料仓库屋面钢筋制作安装，混凝土浇筑；</w:t>
            </w:r>
          </w:p>
          <w:p w14:paraId="3D9D7E2A">
            <w:pPr>
              <w:rPr>
                <w:rFonts w:hint="default" w:asciiTheme="minorHAnsi" w:hAnsiTheme="minorHAnsi" w:eastAsiaTheme="minorEastAsia" w:cstheme="minorBidi"/>
                <w:kern w:val="0"/>
                <w:sz w:val="24"/>
                <w:szCs w:val="22"/>
                <w:lang w:val="en-US" w:eastAsia="zh-CN" w:bidi="ar"/>
              </w:rPr>
            </w:pPr>
          </w:p>
          <w:p w14:paraId="21FBFBBA">
            <w:pPr>
              <w:numPr>
                <w:ilvl w:val="0"/>
                <w:numId w:val="3"/>
              </w:numPr>
              <w:ind w:left="0" w:leftChars="0" w:firstLine="0" w:firstLineChars="0"/>
              <w:jc w:val="left"/>
              <w:rPr>
                <w:rFonts w:hint="eastAsia" w:asciiTheme="minorHAnsi" w:hAnsiTheme="minorHAnsi" w:eastAsiaTheme="minorEastAsia" w:cstheme="minorBidi"/>
                <w:kern w:val="0"/>
                <w:sz w:val="24"/>
                <w:szCs w:val="22"/>
                <w:lang w:val="en-US" w:eastAsia="zh-CN" w:bidi="ar"/>
              </w:rPr>
            </w:pPr>
            <w:r>
              <w:rPr>
                <w:rFonts w:hint="eastAsia" w:asciiTheme="minorHAnsi" w:hAnsiTheme="minorHAnsi" w:eastAsiaTheme="minorEastAsia" w:cstheme="minorBidi"/>
                <w:kern w:val="0"/>
                <w:sz w:val="24"/>
                <w:szCs w:val="22"/>
                <w:lang w:val="en-US" w:eastAsia="zh-CN" w:bidi="ar"/>
              </w:rPr>
              <w:t>办公室、值班室构造柱钢筋制作安装，墙体砌筑；</w:t>
            </w:r>
          </w:p>
          <w:p w14:paraId="42B3CEAD">
            <w:pPr>
              <w:numPr>
                <w:numId w:val="0"/>
              </w:numPr>
              <w:ind w:leftChars="0"/>
              <w:jc w:val="left"/>
              <w:rPr>
                <w:rFonts w:hint="eastAsia" w:asciiTheme="minorHAnsi" w:hAnsiTheme="minorHAnsi" w:eastAsiaTheme="minorEastAsia" w:cstheme="minorBidi"/>
                <w:kern w:val="0"/>
                <w:sz w:val="24"/>
                <w:szCs w:val="22"/>
                <w:lang w:val="en-US" w:eastAsia="zh-CN" w:bidi="ar"/>
              </w:rPr>
            </w:pPr>
            <w:bookmarkStart w:id="0" w:name="_GoBack"/>
            <w:bookmarkEnd w:id="0"/>
          </w:p>
          <w:p w14:paraId="392411CE">
            <w:pPr>
              <w:numPr>
                <w:ilvl w:val="0"/>
                <w:numId w:val="3"/>
              </w:numPr>
              <w:ind w:left="0" w:leftChars="0" w:firstLine="0" w:firstLineChars="0"/>
              <w:jc w:val="left"/>
              <w:rPr>
                <w:rFonts w:hint="default" w:asciiTheme="minorHAnsi" w:hAnsiTheme="minorHAnsi" w:eastAsiaTheme="minorEastAsia" w:cstheme="minorBidi"/>
                <w:kern w:val="0"/>
                <w:sz w:val="24"/>
                <w:szCs w:val="22"/>
                <w:lang w:val="en-US" w:eastAsia="zh-CN" w:bidi="ar"/>
              </w:rPr>
            </w:pPr>
            <w:r>
              <w:rPr>
                <w:rFonts w:hint="eastAsia" w:asciiTheme="minorHAnsi" w:hAnsiTheme="minorHAnsi" w:eastAsiaTheme="minorEastAsia" w:cstheme="minorBidi"/>
                <w:kern w:val="0"/>
                <w:sz w:val="24"/>
                <w:szCs w:val="22"/>
                <w:lang w:val="en-US" w:eastAsia="zh-CN" w:bidi="ar"/>
              </w:rPr>
              <w:t>WC屋面女儿墙压顶混凝土浇筑，WC内给排水管安装</w:t>
            </w:r>
          </w:p>
          <w:p w14:paraId="7F3F03D2">
            <w:pPr>
              <w:numPr>
                <w:numId w:val="0"/>
              </w:numPr>
              <w:rPr>
                <w:rFonts w:hint="default"/>
                <w:b/>
                <w:bCs/>
                <w:lang w:val="en-US" w:eastAsia="zh-CN"/>
              </w:rPr>
            </w:pPr>
          </w:p>
          <w:p w14:paraId="09A48239">
            <w:pPr>
              <w:pStyle w:val="2"/>
              <w:numPr>
                <w:ilvl w:val="0"/>
                <w:numId w:val="0"/>
              </w:numPr>
              <w:rPr>
                <w:rFonts w:hint="default" w:eastAsiaTheme="minorEastAsia"/>
                <w:b w:val="0"/>
                <w:bCs w:val="0"/>
                <w:sz w:val="24"/>
                <w:szCs w:val="24"/>
                <w:lang w:val="en-US" w:eastAsia="zh-CN"/>
              </w:rPr>
            </w:pPr>
          </w:p>
          <w:p w14:paraId="214AF880">
            <w:pPr>
              <w:numPr>
                <w:ilvl w:val="0"/>
                <w:numId w:val="0"/>
              </w:numPr>
              <w:rPr>
                <w:rFonts w:hint="default"/>
                <w:lang w:val="en-US" w:eastAsia="zh-CN"/>
              </w:rPr>
            </w:pPr>
          </w:p>
          <w:p w14:paraId="6F249ACE">
            <w:pPr>
              <w:pStyle w:val="2"/>
              <w:numPr>
                <w:ilvl w:val="0"/>
                <w:numId w:val="0"/>
              </w:numPr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施工照片：</w:t>
            </w:r>
          </w:p>
          <w:p w14:paraId="2FFE587D">
            <w:pPr>
              <w:pStyle w:val="3"/>
              <w:keepNext w:val="0"/>
              <w:keepLines w:val="0"/>
              <w:widowControl/>
              <w:suppressLineNumbers w:val="0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2673985" cy="3565525"/>
                  <wp:effectExtent l="0" t="0" r="12065" b="15875"/>
                  <wp:docPr id="9" name="图片 9" descr="IMG_20241112_121919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41112_12191919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3985" cy="356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734945" cy="3646805"/>
                  <wp:effectExtent l="0" t="0" r="8255" b="10795"/>
                  <wp:docPr id="1" name="图片 1" descr="IMG_20241111_123737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41111_123737433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4945" cy="3646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2593340" cy="3457575"/>
                  <wp:effectExtent l="0" t="0" r="16510" b="9525"/>
                  <wp:docPr id="10" name="图片 10" descr="IMG_20241112_121921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41112_12192151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3340" cy="3457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2430145" cy="3240405"/>
                  <wp:effectExtent l="0" t="0" r="8255" b="17145"/>
                  <wp:docPr id="14" name="图片 14" descr="IMG_20241114_122609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41114_12260958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0145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2898140" cy="2173605"/>
                  <wp:effectExtent l="0" t="0" r="16510" b="17145"/>
                  <wp:docPr id="4" name="图片 4" descr="IMG_20241111_123856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41111_12385626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8140" cy="2173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2215515" cy="2954020"/>
                  <wp:effectExtent l="0" t="0" r="13335" b="17780"/>
                  <wp:docPr id="15" name="图片 15" descr="IMG_20241114_1227559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41114_12275592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5515" cy="2954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E0ADA1">
            <w:pPr>
              <w:pStyle w:val="3"/>
              <w:keepNext w:val="0"/>
              <w:keepLines w:val="0"/>
              <w:widowControl/>
              <w:suppressLineNumbers w:val="0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1.2号楼模板拆除，屋面女儿墙模版制作安装</w:t>
            </w:r>
          </w:p>
          <w:p w14:paraId="3351A84F">
            <w:pPr>
              <w:numPr>
                <w:ilvl w:val="0"/>
                <w:numId w:val="0"/>
              </w:numPr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 w:eastAsiaTheme="minorEastAsia"/>
                <w:lang w:val="en-US" w:eastAsia="zh-CN"/>
              </w:rPr>
              <w:drawing>
                <wp:inline distT="0" distB="0" distL="114300" distR="114300">
                  <wp:extent cx="5565140" cy="4173855"/>
                  <wp:effectExtent l="0" t="0" r="16510" b="17145"/>
                  <wp:docPr id="8" name="图片 8" descr="IMG_20241111_124134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41111_12413409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Theme="minorEastAsia"/>
                <w:lang w:val="en-US" w:eastAsia="zh-CN"/>
              </w:rPr>
              <w:drawing>
                <wp:inline distT="0" distB="0" distL="114300" distR="114300">
                  <wp:extent cx="5565140" cy="4173855"/>
                  <wp:effectExtent l="0" t="0" r="16510" b="17145"/>
                  <wp:docPr id="13" name="图片 13" descr="IMG_20241112_1226329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41112_12263294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Theme="minorEastAsia"/>
                <w:lang w:val="en-US" w:eastAsia="zh-CN"/>
              </w:rPr>
              <w:drawing>
                <wp:inline distT="0" distB="0" distL="114300" distR="114300">
                  <wp:extent cx="5565140" cy="4173855"/>
                  <wp:effectExtent l="0" t="0" r="16510" b="17145"/>
                  <wp:docPr id="20" name="图片 20" descr="IMG_20241115_103038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41115_10303837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Theme="minorEastAsia"/>
                <w:lang w:val="en-US" w:eastAsia="zh-CN"/>
              </w:rPr>
              <w:drawing>
                <wp:inline distT="0" distB="0" distL="114300" distR="114300">
                  <wp:extent cx="5565140" cy="4173855"/>
                  <wp:effectExtent l="0" t="0" r="16510" b="17145"/>
                  <wp:docPr id="21" name="图片 21" descr="IMG_20241115_103026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41115_10302693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Theme="minorEastAsia"/>
                <w:lang w:val="en-US" w:eastAsia="zh-CN"/>
              </w:rPr>
              <w:drawing>
                <wp:inline distT="0" distB="0" distL="114300" distR="114300">
                  <wp:extent cx="2443480" cy="3258185"/>
                  <wp:effectExtent l="0" t="0" r="13970" b="18415"/>
                  <wp:docPr id="22" name="图片 22" descr="IMG_20241115_103001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41115_10300148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3480" cy="325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Theme="minorEastAsia"/>
                <w:lang w:val="en-US" w:eastAsia="zh-CN"/>
              </w:rPr>
              <w:drawing>
                <wp:inline distT="0" distB="0" distL="114300" distR="114300">
                  <wp:extent cx="2620645" cy="3494405"/>
                  <wp:effectExtent l="0" t="0" r="8255" b="10795"/>
                  <wp:docPr id="27" name="图片 27" descr="IMG_20241115_104150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41115_10415091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0645" cy="3494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9BC697">
            <w:pPr>
              <w:numPr>
                <w:ilvl w:val="0"/>
                <w:numId w:val="0"/>
              </w:numPr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草料仓库屋面钢筋制作安装，混凝土浇筑</w:t>
            </w:r>
          </w:p>
          <w:p w14:paraId="2D53F556">
            <w:pPr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 w:eastAsiaTheme="minorEastAsia"/>
                <w:lang w:val="en-US" w:eastAsia="zh-CN"/>
              </w:rPr>
              <w:drawing>
                <wp:inline distT="0" distB="0" distL="114300" distR="114300">
                  <wp:extent cx="5565140" cy="4173855"/>
                  <wp:effectExtent l="0" t="0" r="16510" b="17145"/>
                  <wp:docPr id="5" name="图片 5" descr="IMG_20241111_124000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41111_12400046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Theme="minorEastAsia"/>
                <w:lang w:val="en-US" w:eastAsia="zh-CN"/>
              </w:rPr>
              <w:drawing>
                <wp:inline distT="0" distB="0" distL="114300" distR="114300">
                  <wp:extent cx="5565140" cy="4173855"/>
                  <wp:effectExtent l="0" t="0" r="16510" b="17145"/>
                  <wp:docPr id="6" name="图片 6" descr="IMG_20241111_1239437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41111_12394377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Theme="minorEastAsia"/>
                <w:lang w:val="en-US" w:eastAsia="zh-CN"/>
              </w:rPr>
              <w:drawing>
                <wp:inline distT="0" distB="0" distL="114300" distR="114300">
                  <wp:extent cx="2734945" cy="3647440"/>
                  <wp:effectExtent l="0" t="0" r="8255" b="10160"/>
                  <wp:docPr id="7" name="图片 7" descr="IMG_20241111_124010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41111_12401047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4945" cy="364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Theme="minorEastAsia"/>
                <w:lang w:val="en-US" w:eastAsia="zh-CN"/>
              </w:rPr>
              <w:drawing>
                <wp:inline distT="0" distB="0" distL="114300" distR="114300">
                  <wp:extent cx="2734310" cy="3646170"/>
                  <wp:effectExtent l="0" t="0" r="8890" b="11430"/>
                  <wp:docPr id="23" name="图片 23" descr="IMG_20241115_1035389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41115_10353897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4310" cy="3646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Theme="minorEastAsia"/>
                <w:lang w:val="en-US" w:eastAsia="zh-CN"/>
              </w:rPr>
              <w:drawing>
                <wp:inline distT="0" distB="0" distL="114300" distR="114300">
                  <wp:extent cx="5565140" cy="4173855"/>
                  <wp:effectExtent l="0" t="0" r="16510" b="17145"/>
                  <wp:docPr id="16" name="图片 16" descr="IMG_20241114_122956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41114_12295684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2C10C0">
            <w:pPr>
              <w:rPr>
                <w:rFonts w:hint="default" w:eastAsiaTheme="minorEastAsia"/>
                <w:lang w:val="en-US" w:eastAsia="zh-CN"/>
              </w:rPr>
            </w:pPr>
          </w:p>
          <w:p w14:paraId="39DA078A">
            <w:pPr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办公室、值班室构造柱钢筋制作安装，墙体砌筑</w:t>
            </w:r>
          </w:p>
          <w:p w14:paraId="3382376C">
            <w:pPr>
              <w:jc w:val="left"/>
              <w:rPr>
                <w:rFonts w:hint="default"/>
                <w:lang w:val="en-US" w:eastAsia="zh-CN"/>
              </w:rPr>
            </w:pPr>
          </w:p>
          <w:p w14:paraId="33068B75">
            <w:pPr>
              <w:pStyle w:val="3"/>
              <w:keepNext w:val="0"/>
              <w:keepLines w:val="0"/>
              <w:widowControl/>
              <w:suppressLineNumbers w:val="0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4917440" cy="3688080"/>
                  <wp:effectExtent l="0" t="0" r="16510" b="7620"/>
                  <wp:docPr id="2" name="图片 2" descr="IMG_20241111_1236186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41111_12361866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7440" cy="3688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3224D3">
            <w:pPr>
              <w:pStyle w:val="3"/>
              <w:keepNext w:val="0"/>
              <w:keepLines w:val="0"/>
              <w:widowControl/>
              <w:suppressLineNumbers w:val="0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5565140" cy="4173855"/>
                  <wp:effectExtent l="0" t="0" r="16510" b="17145"/>
                  <wp:docPr id="3" name="图片 3" descr="IMG_20241111_123632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41111_12363246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FF9297">
            <w:pPr>
              <w:pStyle w:val="3"/>
              <w:keepNext w:val="0"/>
              <w:keepLines w:val="0"/>
              <w:widowControl/>
              <w:suppressLineNumbers w:val="0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5565140" cy="4173855"/>
                  <wp:effectExtent l="0" t="0" r="16510" b="17145"/>
                  <wp:docPr id="11" name="图片 11" descr="IMG_20241114_122347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41114_122347631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2810510" cy="3747135"/>
                  <wp:effectExtent l="0" t="0" r="8890" b="5715"/>
                  <wp:docPr id="12" name="图片 12" descr="IMG_20241114_1224320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41114_122432017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0510" cy="3747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5565140" cy="4173855"/>
                  <wp:effectExtent l="0" t="0" r="16510" b="17145"/>
                  <wp:docPr id="26" name="图片 26" descr="IMG_20241118_123342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41118_123342346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5565140" cy="4173855"/>
                  <wp:effectExtent l="0" t="0" r="16510" b="17145"/>
                  <wp:docPr id="28" name="图片 28" descr="IMG_20241118_123610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41118_123610536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B5BC80">
            <w:pPr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WC屋面女儿墙压顶混凝土浇筑，WC内给排水管安装</w:t>
            </w:r>
          </w:p>
          <w:p w14:paraId="32FCA349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ind w:left="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材料抽检：（含品牌抽查、尺寸测量）</w:t>
            </w:r>
          </w:p>
          <w:p w14:paraId="47367B91">
            <w:pPr>
              <w:pStyle w:val="2"/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</w:pPr>
            <w:r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5565140" cy="4173855"/>
                  <wp:effectExtent l="0" t="0" r="16510" b="17145"/>
                  <wp:docPr id="17" name="图片 17" descr="IMG_20241114_123106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41114_123106844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2710180" cy="3614420"/>
                  <wp:effectExtent l="0" t="0" r="13970" b="5080"/>
                  <wp:docPr id="18" name="图片 18" descr="IMG_20241114_123101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41114_123101835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180" cy="3614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2791460" cy="3721735"/>
                  <wp:effectExtent l="0" t="0" r="8890" b="12065"/>
                  <wp:docPr id="19" name="图片 19" descr="IMG_20241114_123057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41114_123057729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1460" cy="3721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4B6AC9">
            <w:pPr>
              <w:rPr>
                <w:rFonts w:hint="default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过梁预制</w:t>
            </w:r>
          </w:p>
          <w:p w14:paraId="7EB95EF3">
            <w:pPr>
              <w:pStyle w:val="2"/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</w:pPr>
            <w:r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5572760" cy="7430135"/>
                  <wp:effectExtent l="0" t="0" r="8890" b="18415"/>
                  <wp:docPr id="24" name="图片 24" descr="IMG_20241115_1037177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41115_103717774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2760" cy="743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5572760" cy="7430135"/>
                  <wp:effectExtent l="0" t="0" r="8890" b="18415"/>
                  <wp:docPr id="25" name="图片 25" descr="IMG_20241115_1037088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41115_103708870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2760" cy="743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ADA4B1">
            <w:pPr>
              <w:rPr>
                <w:rFonts w:hint="eastAsia"/>
                <w:lang w:eastAsia="zh-CN"/>
              </w:rPr>
            </w:pPr>
          </w:p>
          <w:p w14:paraId="720A7295">
            <w:pPr>
              <w:tabs>
                <w:tab w:val="left" w:pos="900"/>
              </w:tabs>
              <w:spacing w:line="360" w:lineRule="auto"/>
              <w:rPr>
                <w:rFonts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四、其他：（若有）</w:t>
            </w:r>
          </w:p>
          <w:p w14:paraId="670683ED">
            <w:pPr>
              <w:bidi w:val="0"/>
              <w:rPr>
                <w:rFonts w:hint="default"/>
                <w:lang w:val="en-US" w:eastAsia="zh-CN"/>
              </w:rPr>
            </w:pPr>
          </w:p>
        </w:tc>
      </w:tr>
    </w:tbl>
    <w:p w14:paraId="584F017A">
      <w:pPr>
        <w:rPr>
          <w:rFonts w:hint="eastAsia" w:eastAsiaTheme="minorEastAsia"/>
          <w:szCs w:val="36"/>
          <w:lang w:eastAsia="zh-CN"/>
        </w:rPr>
      </w:pPr>
    </w:p>
    <w:p w14:paraId="2814DD53">
      <w:pPr>
        <w:rPr>
          <w:rFonts w:hint="eastAsia" w:eastAsiaTheme="minorEastAsia"/>
          <w:szCs w:val="36"/>
          <w:lang w:eastAsia="zh-CN"/>
        </w:rPr>
      </w:pPr>
    </w:p>
    <w:p w14:paraId="4AFFB3D2"/>
    <w:sectPr>
      <w:pgSz w:w="11906" w:h="16838"/>
      <w:pgMar w:top="1440" w:right="1418" w:bottom="1134" w:left="1701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方正仿宋简体">
    <w:altName w:val="微软雅黑"/>
    <w:panose1 w:val="00000000000000000000"/>
    <w:charset w:val="86"/>
    <w:family w:val="script"/>
    <w:pitch w:val="default"/>
    <w:sig w:usb0="00000000" w:usb1="0000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5686366"/>
    <w:multiLevelType w:val="singleLevel"/>
    <w:tmpl w:val="A5686366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EE930101"/>
    <w:multiLevelType w:val="singleLevel"/>
    <w:tmpl w:val="EE930101"/>
    <w:lvl w:ilvl="0" w:tentative="0">
      <w:start w:val="2"/>
      <w:numFmt w:val="decimal"/>
      <w:suff w:val="nothing"/>
      <w:lvlText w:val="%1、"/>
      <w:lvlJc w:val="left"/>
    </w:lvl>
  </w:abstractNum>
  <w:abstractNum w:abstractNumId="2">
    <w:nsid w:val="3E19141D"/>
    <w:multiLevelType w:val="multilevel"/>
    <w:tmpl w:val="3E19141D"/>
    <w:lvl w:ilvl="0" w:tentative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hint="eastAsia"/>
      </w:rPr>
    </w:lvl>
    <w:lvl w:ilvl="1" w:tentative="0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 w:tentative="0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 w:tentative="0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 w:tentative="0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 w:tentative="0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 w:tentative="0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mU5Y2Q5NTQ3Mjc3MDFlMDk0MTA5YTA2MmQzNTUzOGYifQ=="/>
  </w:docVars>
  <w:rsids>
    <w:rsidRoot w:val="00000000"/>
    <w:rsid w:val="0083097E"/>
    <w:rsid w:val="02364227"/>
    <w:rsid w:val="047F58EC"/>
    <w:rsid w:val="04F71D18"/>
    <w:rsid w:val="08875330"/>
    <w:rsid w:val="0DE4506A"/>
    <w:rsid w:val="0DEC6838"/>
    <w:rsid w:val="0E996720"/>
    <w:rsid w:val="101D2C13"/>
    <w:rsid w:val="17A14F1F"/>
    <w:rsid w:val="1B96632E"/>
    <w:rsid w:val="1D1F35ED"/>
    <w:rsid w:val="1FFE2401"/>
    <w:rsid w:val="21880563"/>
    <w:rsid w:val="21DE2E3D"/>
    <w:rsid w:val="23D20627"/>
    <w:rsid w:val="2632091A"/>
    <w:rsid w:val="29032E13"/>
    <w:rsid w:val="299575E9"/>
    <w:rsid w:val="2A754B20"/>
    <w:rsid w:val="34241C6C"/>
    <w:rsid w:val="35406C27"/>
    <w:rsid w:val="3695170E"/>
    <w:rsid w:val="37AD002F"/>
    <w:rsid w:val="37D332A6"/>
    <w:rsid w:val="393E75DE"/>
    <w:rsid w:val="39BC7261"/>
    <w:rsid w:val="3B156AF7"/>
    <w:rsid w:val="3E4B7AAC"/>
    <w:rsid w:val="40BB3A9F"/>
    <w:rsid w:val="438B64FE"/>
    <w:rsid w:val="43E6510E"/>
    <w:rsid w:val="4484364A"/>
    <w:rsid w:val="456236A4"/>
    <w:rsid w:val="4C372B25"/>
    <w:rsid w:val="4C4306B8"/>
    <w:rsid w:val="500003C3"/>
    <w:rsid w:val="56D27582"/>
    <w:rsid w:val="593D1CEA"/>
    <w:rsid w:val="5ACE1A9E"/>
    <w:rsid w:val="5BCB2095"/>
    <w:rsid w:val="5E9A6159"/>
    <w:rsid w:val="60D90E88"/>
    <w:rsid w:val="60F07E14"/>
    <w:rsid w:val="63312CD8"/>
    <w:rsid w:val="64915201"/>
    <w:rsid w:val="67AE2497"/>
    <w:rsid w:val="683E7CD5"/>
    <w:rsid w:val="68440D5B"/>
    <w:rsid w:val="68946B0E"/>
    <w:rsid w:val="6A562E40"/>
    <w:rsid w:val="6EA1756B"/>
    <w:rsid w:val="70252C4A"/>
    <w:rsid w:val="713816DD"/>
    <w:rsid w:val="72B01B3E"/>
    <w:rsid w:val="73957244"/>
    <w:rsid w:val="745917A8"/>
    <w:rsid w:val="75AE7A8E"/>
    <w:rsid w:val="792672B8"/>
    <w:rsid w:val="7B2717D6"/>
    <w:rsid w:val="7BCC0CE6"/>
    <w:rsid w:val="7CEA29B8"/>
    <w:rsid w:val="7D723D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2"/>
    <w:basedOn w:val="1"/>
    <w:next w:val="1"/>
    <w:qFormat/>
    <w:uiPriority w:val="0"/>
    <w:pPr>
      <w:keepNext/>
      <w:keepLines/>
      <w:spacing w:before="260" w:after="260" w:line="413" w:lineRule="auto"/>
      <w:outlineLvl w:val="1"/>
    </w:pPr>
    <w:rPr>
      <w:rFonts w:ascii="Arial" w:hAnsi="Arial" w:eastAsia="黑体" w:cs="Times New Roman"/>
      <w:b/>
      <w:bCs/>
      <w:sz w:val="32"/>
      <w:szCs w:val="32"/>
    </w:rPr>
  </w:style>
  <w:style w:type="character" w:default="1" w:styleId="6">
    <w:name w:val="Default Paragraph Font"/>
    <w:autoRedefine/>
    <w:semiHidden/>
    <w:qFormat/>
    <w:uiPriority w:val="0"/>
  </w:style>
  <w:style w:type="table" w:default="1" w:styleId="4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5">
    <w:name w:val="Table Grid"/>
    <w:basedOn w:val="4"/>
    <w:autoRedefine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3" Type="http://schemas.openxmlformats.org/officeDocument/2006/relationships/fontTable" Target="fontTable.xml"/><Relationship Id="rId32" Type="http://schemas.openxmlformats.org/officeDocument/2006/relationships/numbering" Target="numbering.xml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16</Pages>
  <Words>547</Words>
  <Characters>587</Characters>
  <Lines>0</Lines>
  <Paragraphs>0</Paragraphs>
  <TotalTime>4</TotalTime>
  <ScaleCrop>false</ScaleCrop>
  <LinksUpToDate>false</LinksUpToDate>
  <CharactersWithSpaces>596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2024-03-18T07:53:00Z</dcterms:created>
  <dc:creator>Administrator</dc:creator>
  <cp:lastModifiedBy>xuzulu</cp:lastModifiedBy>
  <dcterms:modified xsi:type="dcterms:W3CDTF">2024-12-30T02:38:52Z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4E2C2B3FDF0D4263B30B1BC25B28C25E_13</vt:lpwstr>
  </property>
  <property fmtid="{D5CDD505-2E9C-101B-9397-08002B2CF9AE}" pid="4" name="KSOTemplateDocerSaveRecord">
    <vt:lpwstr>eyJoZGlkIjoiNmE3MzQwMzMyNjdlZDg2MWJlNTRmYjk0YTAxZmFjZmYifQ==</vt:lpwstr>
  </property>
</Properties>
</file>