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80D" w:rsidRDefault="00CE580D"/>
    <w:p w:rsidR="00CE580D" w:rsidRDefault="00445C4A">
      <w:pPr>
        <w:jc w:val="center"/>
        <w:rPr>
          <w:rFonts w:ascii="黑体" w:eastAsia="黑体" w:hAnsi="黑体"/>
          <w:b/>
          <w:sz w:val="48"/>
          <w:szCs w:val="48"/>
        </w:rPr>
      </w:pPr>
      <w:r>
        <w:rPr>
          <w:rFonts w:ascii="黑体" w:eastAsia="黑体" w:hAnsi="黑体" w:hint="eastAsia"/>
          <w:b/>
          <w:sz w:val="48"/>
          <w:szCs w:val="48"/>
        </w:rPr>
        <w:t>华中农业大学</w:t>
      </w:r>
      <w:bookmarkStart w:id="0" w:name="OLE_LINK1"/>
      <w:bookmarkStart w:id="1" w:name="OLE_LINK2"/>
      <w:r>
        <w:rPr>
          <w:rFonts w:ascii="黑体" w:eastAsia="黑体" w:hAnsi="黑体" w:hint="eastAsia"/>
          <w:b/>
          <w:sz w:val="48"/>
          <w:szCs w:val="48"/>
        </w:rPr>
        <w:t>农业智能装备创新支撑中心项目维修工程</w:t>
      </w:r>
      <w:bookmarkEnd w:id="0"/>
      <w:bookmarkEnd w:id="1"/>
    </w:p>
    <w:p w:rsidR="00CE580D" w:rsidRDefault="00CE580D">
      <w:pPr>
        <w:jc w:val="center"/>
        <w:rPr>
          <w:rFonts w:ascii="黑体" w:eastAsia="黑体" w:hAnsi="黑体"/>
          <w:b/>
          <w:sz w:val="48"/>
          <w:szCs w:val="48"/>
        </w:rPr>
      </w:pPr>
    </w:p>
    <w:p w:rsidR="00CE580D" w:rsidRDefault="00445C4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施</w:t>
      </w:r>
    </w:p>
    <w:p w:rsidR="00CE580D" w:rsidRDefault="00445C4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工</w:t>
      </w:r>
    </w:p>
    <w:p w:rsidR="00CE580D" w:rsidRDefault="00445C4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阶</w:t>
      </w:r>
    </w:p>
    <w:p w:rsidR="00CE580D" w:rsidRDefault="00445C4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段</w:t>
      </w:r>
    </w:p>
    <w:p w:rsidR="00CE580D" w:rsidRDefault="00445C4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跟</w:t>
      </w:r>
    </w:p>
    <w:p w:rsidR="00CE580D" w:rsidRDefault="00445C4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审</w:t>
      </w:r>
    </w:p>
    <w:p w:rsidR="00CE580D" w:rsidRDefault="00445C4A">
      <w:pPr>
        <w:spacing w:after="240" w:line="0" w:lineRule="atLeast"/>
        <w:jc w:val="center"/>
        <w:rPr>
          <w:rFonts w:ascii="楷体_GB2312" w:eastAsia="楷体_GB2312"/>
          <w:b/>
          <w:sz w:val="52"/>
          <w:szCs w:val="52"/>
        </w:rPr>
      </w:pPr>
      <w:r>
        <w:rPr>
          <w:rFonts w:ascii="楷体_GB2312" w:eastAsia="楷体_GB2312" w:hint="eastAsia"/>
          <w:b/>
          <w:sz w:val="52"/>
          <w:szCs w:val="52"/>
        </w:rPr>
        <w:t>日</w:t>
      </w:r>
    </w:p>
    <w:p w:rsidR="00CE580D" w:rsidRDefault="00445C4A">
      <w:pPr>
        <w:spacing w:after="240" w:line="0" w:lineRule="atLeast"/>
        <w:jc w:val="center"/>
        <w:rPr>
          <w:sz w:val="84"/>
          <w:szCs w:val="84"/>
        </w:rPr>
      </w:pPr>
      <w:r>
        <w:rPr>
          <w:rFonts w:ascii="楷体_GB2312" w:eastAsia="楷体_GB2312" w:hint="eastAsia"/>
          <w:b/>
          <w:sz w:val="52"/>
          <w:szCs w:val="52"/>
        </w:rPr>
        <w:t>志</w:t>
      </w:r>
      <w:r>
        <w:rPr>
          <w:rFonts w:hint="eastAsia"/>
          <w:sz w:val="84"/>
          <w:szCs w:val="84"/>
        </w:rPr>
        <w:t xml:space="preserve">                </w:t>
      </w:r>
    </w:p>
    <w:p w:rsidR="00CE580D" w:rsidRDefault="00445C4A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（第</w:t>
      </w:r>
      <w:r>
        <w:rPr>
          <w:rFonts w:hint="eastAsia"/>
          <w:b/>
          <w:bCs/>
          <w:sz w:val="36"/>
          <w:szCs w:val="36"/>
        </w:rPr>
        <w:t>1</w:t>
      </w:r>
      <w:r>
        <w:rPr>
          <w:rFonts w:hint="eastAsia"/>
          <w:b/>
          <w:bCs/>
          <w:sz w:val="36"/>
          <w:szCs w:val="36"/>
        </w:rPr>
        <w:t>期）</w:t>
      </w:r>
    </w:p>
    <w:p w:rsidR="00CE580D" w:rsidRDefault="00CE580D">
      <w:pPr>
        <w:rPr>
          <w:b/>
          <w:bCs/>
          <w:sz w:val="36"/>
          <w:szCs w:val="36"/>
        </w:rPr>
      </w:pPr>
    </w:p>
    <w:p w:rsidR="00CE580D" w:rsidRDefault="00445C4A">
      <w:pPr>
        <w:ind w:firstLineChars="200" w:firstLine="723"/>
        <w:rPr>
          <w:rFonts w:ascii="仿宋" w:eastAsia="仿宋" w:hAnsi="仿宋"/>
          <w:sz w:val="24"/>
          <w:u w:val="thick"/>
        </w:rPr>
      </w:pPr>
      <w:r>
        <w:rPr>
          <w:rFonts w:ascii="仿宋" w:eastAsia="仿宋" w:hAnsi="仿宋" w:hint="eastAsia"/>
          <w:b/>
          <w:sz w:val="36"/>
          <w:szCs w:val="36"/>
        </w:rPr>
        <w:t>跟踪单位：</w:t>
      </w:r>
      <w:proofErr w:type="gramStart"/>
      <w:r>
        <w:rPr>
          <w:rFonts w:ascii="仿宋" w:eastAsia="仿宋" w:hAnsi="仿宋" w:hint="eastAsia"/>
          <w:b/>
          <w:sz w:val="36"/>
          <w:szCs w:val="36"/>
          <w:u w:val="single"/>
        </w:rPr>
        <w:t>中正信咨询</w:t>
      </w:r>
      <w:proofErr w:type="gramEnd"/>
      <w:r>
        <w:rPr>
          <w:rFonts w:ascii="仿宋" w:eastAsia="仿宋" w:hAnsi="仿宋" w:hint="eastAsia"/>
          <w:b/>
          <w:sz w:val="36"/>
          <w:szCs w:val="36"/>
          <w:u w:val="single"/>
        </w:rPr>
        <w:t>集团有限公司</w:t>
      </w:r>
    </w:p>
    <w:p w:rsidR="00CE580D" w:rsidRDefault="00445C4A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项目组长：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詹卫军</w:t>
      </w:r>
    </w:p>
    <w:p w:rsidR="00CE580D" w:rsidRDefault="00445C4A">
      <w:pPr>
        <w:ind w:firstLineChars="200" w:firstLine="723"/>
        <w:rPr>
          <w:rFonts w:ascii="仿宋" w:eastAsia="仿宋" w:hAnsi="仿宋"/>
          <w:bCs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跟踪人员：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柳军 尹晓东 郭靖</w:t>
      </w:r>
    </w:p>
    <w:p w:rsidR="00CE580D" w:rsidRDefault="00445C4A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  <w:r>
        <w:rPr>
          <w:rFonts w:ascii="仿宋" w:eastAsia="仿宋" w:hAnsi="仿宋" w:hint="eastAsia"/>
          <w:b/>
          <w:sz w:val="36"/>
          <w:szCs w:val="36"/>
        </w:rPr>
        <w:t>跟踪时间：</w:t>
      </w:r>
      <w:r>
        <w:rPr>
          <w:rFonts w:ascii="仿宋" w:eastAsia="仿宋" w:hAnsi="仿宋" w:hint="eastAsia"/>
          <w:b/>
          <w:sz w:val="36"/>
          <w:szCs w:val="36"/>
          <w:u w:val="single"/>
        </w:rPr>
        <w:t>2025年7月15日-2025年7月27日</w:t>
      </w:r>
    </w:p>
    <w:p w:rsidR="00CE580D" w:rsidRDefault="00CE580D">
      <w:pPr>
        <w:ind w:firstLineChars="200" w:firstLine="723"/>
        <w:rPr>
          <w:rFonts w:ascii="仿宋" w:eastAsia="仿宋" w:hAnsi="仿宋"/>
          <w:b/>
          <w:sz w:val="36"/>
          <w:szCs w:val="36"/>
          <w:u w:val="single"/>
        </w:rPr>
      </w:pPr>
    </w:p>
    <w:p w:rsidR="00CE580D" w:rsidRDefault="00445C4A">
      <w:pPr>
        <w:ind w:left="640"/>
        <w:jc w:val="left"/>
        <w:rPr>
          <w:rFonts w:ascii="仿宋" w:eastAsia="仿宋" w:hAnsi="仿宋" w:cs="仿宋"/>
          <w:b/>
          <w:bCs/>
          <w:sz w:val="28"/>
          <w:szCs w:val="36"/>
          <w:highlight w:val="yellow"/>
        </w:rPr>
      </w:pPr>
      <w:r>
        <w:rPr>
          <w:rFonts w:ascii="仿宋" w:eastAsia="仿宋" w:hAnsi="仿宋" w:cs="仿宋" w:hint="eastAsia"/>
          <w:sz w:val="28"/>
          <w:szCs w:val="36"/>
          <w:highlight w:val="yellow"/>
        </w:rPr>
        <w:lastRenderedPageBreak/>
        <w:t>一</w:t>
      </w:r>
      <w:r>
        <w:rPr>
          <w:rFonts w:ascii="仿宋" w:eastAsia="仿宋" w:hAnsi="仿宋" w:cs="仿宋" w:hint="eastAsia"/>
          <w:b/>
          <w:bCs/>
          <w:sz w:val="28"/>
          <w:szCs w:val="36"/>
          <w:highlight w:val="yellow"/>
        </w:rPr>
        <w:t>、项目基本情况</w:t>
      </w:r>
    </w:p>
    <w:p w:rsidR="00CE580D" w:rsidRDefault="00445C4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bookmarkStart w:id="2" w:name="OLE_LINK3"/>
      <w:bookmarkStart w:id="3" w:name="OLE_LINK4"/>
      <w:bookmarkStart w:id="4" w:name="_GoBack"/>
      <w:r>
        <w:rPr>
          <w:rFonts w:ascii="仿宋" w:eastAsia="仿宋" w:hAnsi="仿宋" w:cs="仿宋" w:hint="eastAsia"/>
          <w:sz w:val="28"/>
          <w:szCs w:val="36"/>
        </w:rPr>
        <w:t>1、建设单位：华中农业大学</w:t>
      </w:r>
    </w:p>
    <w:p w:rsidR="00CE580D" w:rsidRDefault="00445C4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2、承包单位：天津市建城建设工程有限公司</w:t>
      </w:r>
    </w:p>
    <w:p w:rsidR="00CE580D" w:rsidRDefault="00445C4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3、监理单位：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中鸿亿博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集团有限公司</w:t>
      </w:r>
    </w:p>
    <w:p w:rsidR="00CE580D" w:rsidRDefault="00445C4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4、跟踪审计：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中正信咨询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集团有限公司</w:t>
      </w:r>
    </w:p>
    <w:p w:rsidR="00CE580D" w:rsidRDefault="00445C4A">
      <w:pPr>
        <w:ind w:firstLineChars="200" w:firstLine="56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5、合同金额：合同金额为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贰佰贰拾肆万肆仟肆佰零捌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元玖角（¥2244408.9）。</w:t>
      </w:r>
    </w:p>
    <w:p w:rsidR="00CE580D" w:rsidRDefault="00445C4A">
      <w:pPr>
        <w:ind w:firstLine="64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sz w:val="28"/>
          <w:szCs w:val="36"/>
        </w:rPr>
        <w:t>6、工程内容：该工程为华中农业大学农业智能装备创新支撑中心项目维修工程（一期），包括A座外墙维修、A座新增</w:t>
      </w:r>
      <w:proofErr w:type="gramStart"/>
      <w:r>
        <w:rPr>
          <w:rFonts w:ascii="仿宋" w:eastAsia="仿宋" w:hAnsi="仿宋" w:cs="仿宋" w:hint="eastAsia"/>
          <w:sz w:val="28"/>
          <w:szCs w:val="36"/>
        </w:rPr>
        <w:t>室外钢</w:t>
      </w:r>
      <w:proofErr w:type="gramEnd"/>
      <w:r>
        <w:rPr>
          <w:rFonts w:ascii="仿宋" w:eastAsia="仿宋" w:hAnsi="仿宋" w:cs="仿宋" w:hint="eastAsia"/>
          <w:sz w:val="28"/>
          <w:szCs w:val="36"/>
        </w:rPr>
        <w:t>构电梯及A座安装工程等工作内容，具体以招标工程量清单为准。</w:t>
      </w:r>
    </w:p>
    <w:p w:rsidR="00CE580D" w:rsidRDefault="00445C4A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36"/>
        </w:rPr>
      </w:pPr>
      <w:r>
        <w:rPr>
          <w:rFonts w:ascii="仿宋" w:eastAsia="仿宋" w:hAnsi="仿宋" w:cs="仿宋" w:hint="eastAsia"/>
          <w:color w:val="000000" w:themeColor="text1"/>
          <w:sz w:val="28"/>
          <w:szCs w:val="36"/>
        </w:rPr>
        <w:t>7、合同工期：工期 45 日历日、按合同约定实施和完成承包工程、修补工程中的任何缺陷，工程质量达到 合格，达到国家现行验收规范 标准</w:t>
      </w:r>
      <w:r>
        <w:rPr>
          <w:rFonts w:ascii="仿宋" w:eastAsia="仿宋" w:hAnsi="仿宋" w:cs="仿宋" w:hint="eastAsia"/>
          <w:sz w:val="28"/>
          <w:szCs w:val="36"/>
        </w:rPr>
        <w:t xml:space="preserve">。 </w:t>
      </w:r>
    </w:p>
    <w:bookmarkEnd w:id="2"/>
    <w:bookmarkEnd w:id="3"/>
    <w:bookmarkEnd w:id="4"/>
    <w:p w:rsidR="00CE580D" w:rsidRDefault="00445C4A">
      <w:pPr>
        <w:ind w:firstLine="64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36"/>
        </w:rPr>
        <w:t>二、上周进度完成情况（附图）</w:t>
      </w:r>
    </w:p>
    <w:p w:rsidR="00CE580D" w:rsidRDefault="00445C4A" w:rsidP="00867FA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28"/>
          <w:szCs w:val="28"/>
        </w:rPr>
        <w:t>外立面脚手架搭设（地坪未硬化），室内家具设备拆除搬运，外立面百叶窗拆除，脚手架搭设绿布，吊车现场吊装室内家具设备，外立面窗台石宽度测量为120mm，防盗网拆除，铲除部位建筑垃圾装袋，空鼓部位水泥砂浆铲除，铲除厚度为36mm、20mm，卫生间小便斗隔断拆除（拆除尺寸为400*900mm）、台盆拆除（拆除尺寸为1.69*0.6m）拖把池拆除（拆除尺寸为600*490*100mm），卫生间隔断拆除，拆除高度为1.9m，外窗拆除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窗坎距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地面70mm，空调外机及室内机拆除，现场工程量收方。</w:t>
      </w:r>
      <w:r>
        <w:rPr>
          <w:rFonts w:ascii="仿宋" w:eastAsia="仿宋" w:hAnsi="仿宋" w:cs="仿宋" w:hint="eastAsia"/>
          <w:sz w:val="32"/>
          <w:szCs w:val="32"/>
        </w:rPr>
        <w:br w:type="page"/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装备中心外立面门窗拆除；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" name="图片 3" descr="IMG_20250724_14512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724_1451225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4" name="图片 4" descr="IMG_20250724_145243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724_1452439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装备中心空调外机及室内机拆除，现场工程量收方；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5" name="图片 5" descr="IMG_20250724_14552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724_1455248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6" name="图片 6" descr="IMG_20250724_14561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724_1456132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664835" cy="4248150"/>
            <wp:effectExtent l="0" t="0" r="12065" b="0"/>
            <wp:docPr id="7" name="图片 7" descr="收方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收方单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483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664200" cy="4248150"/>
            <wp:effectExtent l="0" t="0" r="12700" b="0"/>
            <wp:docPr id="8" name="图片 8" descr="收方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收方单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装备中心首层外窗拆除；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9" name="图片 9" descr="IMG_20250723_15272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723_152728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0" name="图片 10" descr="IMG_20250723_15273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723_1527371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装备中心三层防盗网拆除；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11" name="图片 11" descr="IMG_20250723_15323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723_1532313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664200" cy="4248150"/>
            <wp:effectExtent l="0" t="0" r="12700" b="0"/>
            <wp:docPr id="12" name="图片 12" descr="IMG_20250723_153246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723_1532468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装备中心外窗拆除，</w:t>
      </w:r>
      <w:proofErr w:type="gramStart"/>
      <w:r>
        <w:rPr>
          <w:rFonts w:hint="eastAsia"/>
        </w:rPr>
        <w:t>窗坎距</w:t>
      </w:r>
      <w:proofErr w:type="gramEnd"/>
      <w:r>
        <w:rPr>
          <w:rFonts w:hint="eastAsia"/>
        </w:rPr>
        <w:t>地面</w:t>
      </w:r>
      <w:r>
        <w:rPr>
          <w:rFonts w:hint="eastAsia"/>
        </w:rPr>
        <w:t>70mm</w:t>
      </w:r>
      <w:r>
        <w:rPr>
          <w:rFonts w:hint="eastAsia"/>
        </w:rPr>
        <w:t>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13" name="图片 13" descr="IMG_20250723_153820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723_15382049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14" name="图片 14" descr="IMG_20250723_153938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723_1539388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装备中心卫生间隔断拆除，拆除高度为</w:t>
      </w:r>
      <w:r>
        <w:rPr>
          <w:rFonts w:hint="eastAsia"/>
        </w:rPr>
        <w:t>1.9m</w:t>
      </w:r>
      <w:r>
        <w:rPr>
          <w:rFonts w:hint="eastAsia"/>
        </w:rPr>
        <w:t>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2997200" cy="3996055"/>
            <wp:effectExtent l="0" t="0" r="12700" b="4445"/>
            <wp:docPr id="15" name="图片 15" descr="IMG_20250723_154650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723_1546508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装备中心卫生间小便斗隔断拆除（拆除尺寸为</w:t>
      </w:r>
      <w:r>
        <w:rPr>
          <w:rFonts w:hint="eastAsia"/>
        </w:rPr>
        <w:t>400*900mm</w:t>
      </w:r>
      <w:r>
        <w:rPr>
          <w:rFonts w:hint="eastAsia"/>
        </w:rPr>
        <w:t>）、台盆拆除（拆除尺寸为</w:t>
      </w:r>
      <w:r>
        <w:rPr>
          <w:rFonts w:hint="eastAsia"/>
        </w:rPr>
        <w:t>1.69*0.6m</w:t>
      </w:r>
      <w:r>
        <w:rPr>
          <w:rFonts w:hint="eastAsia"/>
        </w:rPr>
        <w:t>）拖把池拆除（拆除尺寸为</w:t>
      </w:r>
      <w:r>
        <w:rPr>
          <w:rFonts w:hint="eastAsia"/>
        </w:rPr>
        <w:t>600*490*100mm</w:t>
      </w:r>
      <w:r>
        <w:rPr>
          <w:rFonts w:hint="eastAsia"/>
        </w:rPr>
        <w:t>）；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2997200" cy="3996055"/>
            <wp:effectExtent l="0" t="0" r="12700" b="4445"/>
            <wp:docPr id="17" name="图片 17" descr="IMG_20250723_154719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723_1547194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664200" cy="4248150"/>
            <wp:effectExtent l="0" t="0" r="12700" b="0"/>
            <wp:docPr id="18" name="图片 18" descr="IMG_20250723_154709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723_1547095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1" name="图片 21" descr="IMG_20250723_154746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723_1547469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外立面空鼓部位水泥砂浆铲除，铲除厚度为</w:t>
      </w:r>
      <w:r>
        <w:rPr>
          <w:rFonts w:hint="eastAsia"/>
        </w:rPr>
        <w:t>36mm</w:t>
      </w:r>
      <w:r>
        <w:rPr>
          <w:rFonts w:hint="eastAsia"/>
        </w:rPr>
        <w:t>、</w:t>
      </w:r>
      <w:r>
        <w:rPr>
          <w:rFonts w:hint="eastAsia"/>
        </w:rPr>
        <w:t>20mm</w:t>
      </w:r>
      <w:r>
        <w:rPr>
          <w:rFonts w:hint="eastAsia"/>
        </w:rPr>
        <w:t>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6" name="图片 26" descr="IMG_20250723_10585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723_1058536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27" name="图片 27" descr="IMG_20250723_105928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50723_1059285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5664200" cy="4248150"/>
            <wp:effectExtent l="0" t="0" r="12700" b="0"/>
            <wp:docPr id="28" name="图片 28" descr="IMG_20250723_110118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0250723_1101188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t>铲除部位建筑垃圾装袋；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29" name="图片 29" descr="IMG_20250723_11032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0250723_1103228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四层防盗网拆除；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0" name="图片 30" descr="IMG_20250723_11051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50723_11051776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6430" cy="4248150"/>
            <wp:effectExtent l="0" t="0" r="13970" b="0"/>
            <wp:docPr id="32" name="图片 32" descr="IMG_20250723_11052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50723_11052646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外立面窗台石宽度测量为</w:t>
      </w:r>
      <w:r>
        <w:rPr>
          <w:rFonts w:hint="eastAsia"/>
        </w:rPr>
        <w:t>120mm</w:t>
      </w:r>
      <w:r>
        <w:rPr>
          <w:rFonts w:hint="eastAsia"/>
        </w:rPr>
        <w:t>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5664200" cy="4248150"/>
            <wp:effectExtent l="0" t="0" r="12700" b="0"/>
            <wp:docPr id="33" name="图片 33" descr="IMG_20250723_11083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50723_1108349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4" name="图片 34" descr="IMG_20250723_11081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50723_1108165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外立面脚手架搭设绿布，吊车现场吊装室内家具设备；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5" name="图片 35" descr="IMG_20250721_150920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50721_15092074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6" name="图片 36" descr="IMG_20250721_15091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50721_1509130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3185795" cy="4248150"/>
            <wp:effectExtent l="0" t="0" r="14605" b="0"/>
            <wp:docPr id="37" name="图片 37" descr="IMG_20250721_15093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MG_20250721_1509306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8" name="图片 38" descr="IMG_20250721_150907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20250721_1509073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外立面百叶窗拆除；</w:t>
      </w:r>
    </w:p>
    <w:p w:rsidR="00CE580D" w:rsidRDefault="00445C4A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39" name="图片 39" descr="IMG_20250721_15101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20250721_1510118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0" name="图片 40" descr="IMG_20250721_151017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20250721_1510170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widowControl/>
        <w:numPr>
          <w:ilvl w:val="0"/>
          <w:numId w:val="1"/>
        </w:numPr>
        <w:jc w:val="left"/>
      </w:pPr>
      <w:r>
        <w:rPr>
          <w:rFonts w:hint="eastAsia"/>
        </w:rPr>
        <w:lastRenderedPageBreak/>
        <w:t>外立面脚手架搭设中；</w:t>
      </w:r>
    </w:p>
    <w:p w:rsidR="00CE580D" w:rsidRDefault="00445C4A">
      <w:r>
        <w:rPr>
          <w:rFonts w:hint="eastAsia"/>
          <w:noProof/>
        </w:rPr>
        <w:drawing>
          <wp:inline distT="0" distB="0" distL="114300" distR="114300">
            <wp:extent cx="2327910" cy="4140200"/>
            <wp:effectExtent l="0" t="0" r="15240" b="12700"/>
            <wp:docPr id="41" name="图片 41" descr="96789abafebd44b9fc19ea44e3e168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96789abafebd44b9fc19ea44e3e1688b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numPr>
          <w:ilvl w:val="0"/>
          <w:numId w:val="1"/>
        </w:numPr>
      </w:pPr>
      <w:r>
        <w:rPr>
          <w:rFonts w:hint="eastAsia"/>
        </w:rPr>
        <w:t>外立面脚手架搭设中；</w:t>
      </w:r>
    </w:p>
    <w:p w:rsidR="00CE580D" w:rsidRDefault="00445C4A"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2" name="图片 42" descr="IMG_20250718_08381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20250718_08381156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numPr>
          <w:ilvl w:val="0"/>
          <w:numId w:val="1"/>
        </w:numPr>
      </w:pPr>
      <w:r>
        <w:rPr>
          <w:rFonts w:hint="eastAsia"/>
        </w:rPr>
        <w:lastRenderedPageBreak/>
        <w:t>室内家具设备拆除搬运</w:t>
      </w:r>
      <w:r>
        <w:rPr>
          <w:rFonts w:hint="eastAsia"/>
        </w:rPr>
        <w:t>;</w:t>
      </w:r>
    </w:p>
    <w:p w:rsidR="00CE580D" w:rsidRDefault="00445C4A"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3" name="图片 43" descr="IMG_20250718_08413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20250718_08413074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4" name="图片 44" descr="IMG_20250718_08414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20250718_0841423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numPr>
          <w:ilvl w:val="0"/>
          <w:numId w:val="1"/>
        </w:numPr>
      </w:pPr>
      <w:r>
        <w:rPr>
          <w:rFonts w:hint="eastAsia"/>
        </w:rPr>
        <w:lastRenderedPageBreak/>
        <w:t>外立面脚手架搭设（地坪未硬化）；</w:t>
      </w:r>
    </w:p>
    <w:p w:rsidR="00CE580D" w:rsidRDefault="00445C4A"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5" name="图片 45" descr="IMG_20250715_152135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20250715_1521350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6" name="图片 46" descr="IMG_20250715_15213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20250715_1521374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r>
        <w:rPr>
          <w:rFonts w:hint="eastAsia"/>
          <w:noProof/>
        </w:rPr>
        <w:lastRenderedPageBreak/>
        <w:drawing>
          <wp:inline distT="0" distB="0" distL="114300" distR="114300">
            <wp:extent cx="3185795" cy="4248150"/>
            <wp:effectExtent l="0" t="0" r="14605" b="0"/>
            <wp:docPr id="47" name="图片 47" descr="IMG_20250715_165234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20250715_1652348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3185795" cy="4248150"/>
            <wp:effectExtent l="0" t="0" r="14605" b="0"/>
            <wp:docPr id="48" name="图片 48" descr="IMG_20250715_165226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IMG_20250715_16522665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D" w:rsidRDefault="00445C4A">
      <w:pPr>
        <w:ind w:firstLineChars="200" w:firstLine="643"/>
        <w:rPr>
          <w:rFonts w:ascii="仿宋" w:eastAsia="仿宋" w:hAnsi="仿宋" w:cs="仿宋"/>
          <w:b/>
          <w:bCs/>
          <w:sz w:val="32"/>
          <w:szCs w:val="40"/>
        </w:rPr>
      </w:pPr>
      <w:r>
        <w:rPr>
          <w:rFonts w:ascii="仿宋" w:eastAsia="仿宋" w:hAnsi="仿宋" w:cs="仿宋" w:hint="eastAsia"/>
          <w:b/>
          <w:bCs/>
          <w:sz w:val="32"/>
          <w:szCs w:val="40"/>
        </w:rPr>
        <w:lastRenderedPageBreak/>
        <w:t>三、跟踪关注：</w:t>
      </w:r>
    </w:p>
    <w:p w:rsidR="00CE580D" w:rsidRDefault="00445C4A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现场材料品牌记录；</w:t>
      </w:r>
    </w:p>
    <w:p w:rsidR="00CE580D" w:rsidRDefault="00445C4A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外立面油漆品牌问题；</w:t>
      </w:r>
    </w:p>
    <w:p w:rsidR="00CE580D" w:rsidRDefault="00445C4A">
      <w:pPr>
        <w:numPr>
          <w:ilvl w:val="0"/>
          <w:numId w:val="2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墙面抹灰铲除厚度及面积收方；</w:t>
      </w:r>
    </w:p>
    <w:p w:rsidR="00CE580D" w:rsidRDefault="00CE580D">
      <w:pPr>
        <w:jc w:val="left"/>
        <w:rPr>
          <w:rFonts w:ascii="仿宋" w:eastAsia="仿宋" w:hAnsi="仿宋" w:cs="仿宋"/>
          <w:sz w:val="32"/>
          <w:szCs w:val="32"/>
        </w:rPr>
      </w:pPr>
    </w:p>
    <w:p w:rsidR="00CE580D" w:rsidRDefault="00445C4A">
      <w:pPr>
        <w:ind w:leftChars="1744" w:left="3662" w:firstLineChars="100" w:firstLine="301"/>
        <w:jc w:val="left"/>
        <w:rPr>
          <w:rFonts w:ascii="仿宋" w:eastAsia="仿宋" w:hAnsi="仿宋" w:cs="仿宋"/>
          <w:b/>
          <w:bCs/>
          <w:sz w:val="30"/>
          <w:szCs w:val="30"/>
        </w:rPr>
      </w:pPr>
      <w:proofErr w:type="gramStart"/>
      <w:r>
        <w:rPr>
          <w:rFonts w:ascii="仿宋" w:eastAsia="仿宋" w:hAnsi="仿宋" w:cs="仿宋" w:hint="eastAsia"/>
          <w:b/>
          <w:bCs/>
          <w:sz w:val="30"/>
          <w:szCs w:val="30"/>
        </w:rPr>
        <w:t>中正信咨询</w:t>
      </w:r>
      <w:proofErr w:type="gramEnd"/>
      <w:r>
        <w:rPr>
          <w:rFonts w:ascii="仿宋" w:eastAsia="仿宋" w:hAnsi="仿宋" w:cs="仿宋" w:hint="eastAsia"/>
          <w:b/>
          <w:bCs/>
          <w:sz w:val="30"/>
          <w:szCs w:val="30"/>
        </w:rPr>
        <w:t>集团有限公司</w:t>
      </w:r>
    </w:p>
    <w:p w:rsidR="00CE580D" w:rsidRDefault="00445C4A">
      <w:pPr>
        <w:ind w:leftChars="608" w:left="3680" w:hangingChars="798" w:hanging="2403"/>
        <w:jc w:val="left"/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 xml:space="preserve">                        2025年7月29日</w:t>
      </w:r>
    </w:p>
    <w:p w:rsidR="00CE580D" w:rsidRDefault="00CE580D">
      <w:pPr>
        <w:rPr>
          <w:rFonts w:ascii="仿宋" w:eastAsia="仿宋" w:hAnsi="仿宋" w:cs="仿宋"/>
          <w:b/>
          <w:bCs/>
          <w:sz w:val="30"/>
          <w:szCs w:val="30"/>
        </w:rPr>
      </w:pPr>
    </w:p>
    <w:sectPr w:rsidR="00CE580D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3CC9" w:rsidRDefault="00943CC9">
      <w:r>
        <w:separator/>
      </w:r>
    </w:p>
  </w:endnote>
  <w:endnote w:type="continuationSeparator" w:id="0">
    <w:p w:rsidR="00943CC9" w:rsidRDefault="00943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580D" w:rsidRDefault="00445C4A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E580D" w:rsidRDefault="00445C4A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11785F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x28YwIAAAw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nuMdvGMCAAAM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CE580D" w:rsidRDefault="00445C4A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11785F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3CC9" w:rsidRDefault="00943CC9">
      <w:r>
        <w:separator/>
      </w:r>
    </w:p>
  </w:footnote>
  <w:footnote w:type="continuationSeparator" w:id="0">
    <w:p w:rsidR="00943CC9" w:rsidRDefault="00943C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3C61BC"/>
    <w:multiLevelType w:val="singleLevel"/>
    <w:tmpl w:val="933C61B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3493C868"/>
    <w:multiLevelType w:val="singleLevel"/>
    <w:tmpl w:val="3493C868"/>
    <w:lvl w:ilvl="0">
      <w:start w:val="1"/>
      <w:numFmt w:val="decimalEnclosedCircleChinese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011785F"/>
    <w:rsid w:val="00445C4A"/>
    <w:rsid w:val="00867FA3"/>
    <w:rsid w:val="00943CC9"/>
    <w:rsid w:val="00CE580D"/>
    <w:rsid w:val="01177AB6"/>
    <w:rsid w:val="01234F41"/>
    <w:rsid w:val="01311D40"/>
    <w:rsid w:val="01324DF4"/>
    <w:rsid w:val="0133078A"/>
    <w:rsid w:val="014048EB"/>
    <w:rsid w:val="015E3870"/>
    <w:rsid w:val="02153D5C"/>
    <w:rsid w:val="023A109F"/>
    <w:rsid w:val="023C71F5"/>
    <w:rsid w:val="02F32C72"/>
    <w:rsid w:val="03456711"/>
    <w:rsid w:val="03E8282B"/>
    <w:rsid w:val="03F21566"/>
    <w:rsid w:val="042F3BF7"/>
    <w:rsid w:val="05627499"/>
    <w:rsid w:val="059F12C0"/>
    <w:rsid w:val="05BF74F0"/>
    <w:rsid w:val="05E66E5C"/>
    <w:rsid w:val="05F21199"/>
    <w:rsid w:val="061D4BE4"/>
    <w:rsid w:val="065829C8"/>
    <w:rsid w:val="06EA056F"/>
    <w:rsid w:val="07212752"/>
    <w:rsid w:val="080C6EF9"/>
    <w:rsid w:val="08225704"/>
    <w:rsid w:val="082F2D28"/>
    <w:rsid w:val="08475F9A"/>
    <w:rsid w:val="09A6674A"/>
    <w:rsid w:val="09AF2373"/>
    <w:rsid w:val="0A0611E2"/>
    <w:rsid w:val="0A503D1B"/>
    <w:rsid w:val="0B165B61"/>
    <w:rsid w:val="0D500399"/>
    <w:rsid w:val="0DE2621E"/>
    <w:rsid w:val="0DF8604F"/>
    <w:rsid w:val="0E920797"/>
    <w:rsid w:val="0EC30C8F"/>
    <w:rsid w:val="0ED835FC"/>
    <w:rsid w:val="110F77DB"/>
    <w:rsid w:val="1146401C"/>
    <w:rsid w:val="11602D5A"/>
    <w:rsid w:val="11AA75F7"/>
    <w:rsid w:val="11F0107E"/>
    <w:rsid w:val="12712FFF"/>
    <w:rsid w:val="128D5227"/>
    <w:rsid w:val="12DB53C8"/>
    <w:rsid w:val="13405B40"/>
    <w:rsid w:val="13597744"/>
    <w:rsid w:val="13B723E3"/>
    <w:rsid w:val="13B93610"/>
    <w:rsid w:val="14445DAD"/>
    <w:rsid w:val="14DD4C4A"/>
    <w:rsid w:val="150E5A72"/>
    <w:rsid w:val="15801456"/>
    <w:rsid w:val="15D76D57"/>
    <w:rsid w:val="166708C4"/>
    <w:rsid w:val="168651F4"/>
    <w:rsid w:val="1698213D"/>
    <w:rsid w:val="16FC2A4E"/>
    <w:rsid w:val="17AD5A18"/>
    <w:rsid w:val="17F842BC"/>
    <w:rsid w:val="180E1A4D"/>
    <w:rsid w:val="18720601"/>
    <w:rsid w:val="18732201"/>
    <w:rsid w:val="188D2895"/>
    <w:rsid w:val="19080300"/>
    <w:rsid w:val="194633F8"/>
    <w:rsid w:val="19C06723"/>
    <w:rsid w:val="19E91FB2"/>
    <w:rsid w:val="1A0C310C"/>
    <w:rsid w:val="1A340D3C"/>
    <w:rsid w:val="1A4408B5"/>
    <w:rsid w:val="1AB4638B"/>
    <w:rsid w:val="1AB46F06"/>
    <w:rsid w:val="1AE36903"/>
    <w:rsid w:val="1B040045"/>
    <w:rsid w:val="1B0A33E7"/>
    <w:rsid w:val="1B0D5ADF"/>
    <w:rsid w:val="1BBD4FDA"/>
    <w:rsid w:val="1C183DA8"/>
    <w:rsid w:val="1C5A60B5"/>
    <w:rsid w:val="1C5B4B02"/>
    <w:rsid w:val="1C930EB9"/>
    <w:rsid w:val="1D04432C"/>
    <w:rsid w:val="1D8D02E7"/>
    <w:rsid w:val="1DCC12A7"/>
    <w:rsid w:val="1DD243C0"/>
    <w:rsid w:val="1E0B14FC"/>
    <w:rsid w:val="1E1818B5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7A360E"/>
    <w:rsid w:val="21927F8F"/>
    <w:rsid w:val="21AF0D0A"/>
    <w:rsid w:val="21CE2D13"/>
    <w:rsid w:val="22007CD6"/>
    <w:rsid w:val="22AD7DA8"/>
    <w:rsid w:val="22BF67CF"/>
    <w:rsid w:val="23EC6E7C"/>
    <w:rsid w:val="242C21A7"/>
    <w:rsid w:val="24363E0D"/>
    <w:rsid w:val="24CD71F7"/>
    <w:rsid w:val="24E60FF3"/>
    <w:rsid w:val="251D5295"/>
    <w:rsid w:val="25DE326F"/>
    <w:rsid w:val="25F54351"/>
    <w:rsid w:val="262E65C6"/>
    <w:rsid w:val="26555BF8"/>
    <w:rsid w:val="26A6370F"/>
    <w:rsid w:val="26AF76AD"/>
    <w:rsid w:val="26C00849"/>
    <w:rsid w:val="26E84A0D"/>
    <w:rsid w:val="26EC39BC"/>
    <w:rsid w:val="272770F2"/>
    <w:rsid w:val="27316E3F"/>
    <w:rsid w:val="277B51EB"/>
    <w:rsid w:val="278261EB"/>
    <w:rsid w:val="27D66F96"/>
    <w:rsid w:val="280018F7"/>
    <w:rsid w:val="2808787A"/>
    <w:rsid w:val="283006CB"/>
    <w:rsid w:val="28323369"/>
    <w:rsid w:val="2884502C"/>
    <w:rsid w:val="289767F2"/>
    <w:rsid w:val="28AF2F92"/>
    <w:rsid w:val="297B2E4F"/>
    <w:rsid w:val="29B02830"/>
    <w:rsid w:val="29BC6BD4"/>
    <w:rsid w:val="29CF37DF"/>
    <w:rsid w:val="2A0E7A58"/>
    <w:rsid w:val="2A1A69AE"/>
    <w:rsid w:val="2A341295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EC0740"/>
    <w:rsid w:val="2C2234F9"/>
    <w:rsid w:val="2C2D1DCF"/>
    <w:rsid w:val="2C8B3BB0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42BB2"/>
    <w:rsid w:val="2F1A7A8C"/>
    <w:rsid w:val="2F6C023B"/>
    <w:rsid w:val="2F8235F0"/>
    <w:rsid w:val="30DC4F4C"/>
    <w:rsid w:val="30F63F6E"/>
    <w:rsid w:val="310878A6"/>
    <w:rsid w:val="312D7D2E"/>
    <w:rsid w:val="313B0162"/>
    <w:rsid w:val="316B4D31"/>
    <w:rsid w:val="31D40FFD"/>
    <w:rsid w:val="31FA4806"/>
    <w:rsid w:val="323114A1"/>
    <w:rsid w:val="32401A5F"/>
    <w:rsid w:val="32450A49"/>
    <w:rsid w:val="32733020"/>
    <w:rsid w:val="32E91226"/>
    <w:rsid w:val="32FD0150"/>
    <w:rsid w:val="331E4C41"/>
    <w:rsid w:val="34281520"/>
    <w:rsid w:val="34513BC3"/>
    <w:rsid w:val="348C0B12"/>
    <w:rsid w:val="34E356BC"/>
    <w:rsid w:val="353B4E93"/>
    <w:rsid w:val="35D4523E"/>
    <w:rsid w:val="363F2C0C"/>
    <w:rsid w:val="36593BCE"/>
    <w:rsid w:val="36744B76"/>
    <w:rsid w:val="36CA1CEB"/>
    <w:rsid w:val="36E20DE2"/>
    <w:rsid w:val="37781747"/>
    <w:rsid w:val="3832358E"/>
    <w:rsid w:val="38455ACD"/>
    <w:rsid w:val="389846CF"/>
    <w:rsid w:val="3952008D"/>
    <w:rsid w:val="39700927"/>
    <w:rsid w:val="399B4F77"/>
    <w:rsid w:val="39C14CCD"/>
    <w:rsid w:val="39C8216B"/>
    <w:rsid w:val="39CE02F7"/>
    <w:rsid w:val="39E91C90"/>
    <w:rsid w:val="3A264ECB"/>
    <w:rsid w:val="3A753061"/>
    <w:rsid w:val="3AA568A4"/>
    <w:rsid w:val="3ADF6C22"/>
    <w:rsid w:val="3AF2437C"/>
    <w:rsid w:val="3BC16B7C"/>
    <w:rsid w:val="3C073099"/>
    <w:rsid w:val="3C2F2F4D"/>
    <w:rsid w:val="3C560971"/>
    <w:rsid w:val="3C8046E8"/>
    <w:rsid w:val="3D5F62D7"/>
    <w:rsid w:val="3D6927AC"/>
    <w:rsid w:val="3DAF2C96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C163CA"/>
    <w:rsid w:val="3FE77469"/>
    <w:rsid w:val="3FFC67C6"/>
    <w:rsid w:val="40EA0DEF"/>
    <w:rsid w:val="414E5502"/>
    <w:rsid w:val="419672F5"/>
    <w:rsid w:val="41BA150A"/>
    <w:rsid w:val="41D14514"/>
    <w:rsid w:val="41ED241C"/>
    <w:rsid w:val="42BD3892"/>
    <w:rsid w:val="42D5047B"/>
    <w:rsid w:val="43161A25"/>
    <w:rsid w:val="432320AF"/>
    <w:rsid w:val="43620568"/>
    <w:rsid w:val="43FB0D61"/>
    <w:rsid w:val="4500384B"/>
    <w:rsid w:val="459F1DF7"/>
    <w:rsid w:val="45B21D3E"/>
    <w:rsid w:val="462B4FD9"/>
    <w:rsid w:val="462E1E5C"/>
    <w:rsid w:val="4663564F"/>
    <w:rsid w:val="46784CA5"/>
    <w:rsid w:val="468F5A27"/>
    <w:rsid w:val="46AD07E1"/>
    <w:rsid w:val="47402E57"/>
    <w:rsid w:val="4856596E"/>
    <w:rsid w:val="48714718"/>
    <w:rsid w:val="48E05A2B"/>
    <w:rsid w:val="49E06C6F"/>
    <w:rsid w:val="4A626F28"/>
    <w:rsid w:val="4A7E6C1C"/>
    <w:rsid w:val="4A892140"/>
    <w:rsid w:val="4A91653B"/>
    <w:rsid w:val="4A9D14EF"/>
    <w:rsid w:val="4AA30431"/>
    <w:rsid w:val="4B481704"/>
    <w:rsid w:val="4B643212"/>
    <w:rsid w:val="4B7779DE"/>
    <w:rsid w:val="4CB21320"/>
    <w:rsid w:val="4D002EC4"/>
    <w:rsid w:val="4DCE2D32"/>
    <w:rsid w:val="4E716A1B"/>
    <w:rsid w:val="4ED74121"/>
    <w:rsid w:val="4EE40AB8"/>
    <w:rsid w:val="4F61577B"/>
    <w:rsid w:val="4F6F7D03"/>
    <w:rsid w:val="4FAA2095"/>
    <w:rsid w:val="4FC26744"/>
    <w:rsid w:val="4FF33B00"/>
    <w:rsid w:val="5045295A"/>
    <w:rsid w:val="506E4FE4"/>
    <w:rsid w:val="50731F61"/>
    <w:rsid w:val="50D569A0"/>
    <w:rsid w:val="51713037"/>
    <w:rsid w:val="518C2716"/>
    <w:rsid w:val="51A67184"/>
    <w:rsid w:val="51BF0246"/>
    <w:rsid w:val="52365AAA"/>
    <w:rsid w:val="527374AC"/>
    <w:rsid w:val="527631D3"/>
    <w:rsid w:val="52B94C58"/>
    <w:rsid w:val="52DC6BD6"/>
    <w:rsid w:val="52EB3E69"/>
    <w:rsid w:val="53284D52"/>
    <w:rsid w:val="53436D5F"/>
    <w:rsid w:val="53645AB6"/>
    <w:rsid w:val="53730F79"/>
    <w:rsid w:val="53A94D0A"/>
    <w:rsid w:val="53DB4AE7"/>
    <w:rsid w:val="546516EC"/>
    <w:rsid w:val="55153C96"/>
    <w:rsid w:val="559B3E13"/>
    <w:rsid w:val="55BF0097"/>
    <w:rsid w:val="55CB6212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D01D7F"/>
    <w:rsid w:val="58ED3D14"/>
    <w:rsid w:val="59C2490A"/>
    <w:rsid w:val="59CE5661"/>
    <w:rsid w:val="5A30589F"/>
    <w:rsid w:val="5AC4216A"/>
    <w:rsid w:val="5AF1630A"/>
    <w:rsid w:val="5B6E1633"/>
    <w:rsid w:val="5BB75B84"/>
    <w:rsid w:val="5C020648"/>
    <w:rsid w:val="5C6D08BC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D2D9A"/>
    <w:rsid w:val="5EE2547B"/>
    <w:rsid w:val="5F0971D7"/>
    <w:rsid w:val="5F65345E"/>
    <w:rsid w:val="604E213C"/>
    <w:rsid w:val="60844D3A"/>
    <w:rsid w:val="60C9598B"/>
    <w:rsid w:val="60CE6391"/>
    <w:rsid w:val="61031E33"/>
    <w:rsid w:val="615E7E54"/>
    <w:rsid w:val="619012B7"/>
    <w:rsid w:val="628F77C1"/>
    <w:rsid w:val="62CE6C5B"/>
    <w:rsid w:val="63FF230E"/>
    <w:rsid w:val="64250BB8"/>
    <w:rsid w:val="64D06653"/>
    <w:rsid w:val="652259CA"/>
    <w:rsid w:val="6554287F"/>
    <w:rsid w:val="656E23B6"/>
    <w:rsid w:val="659811CB"/>
    <w:rsid w:val="65B94835"/>
    <w:rsid w:val="66094681"/>
    <w:rsid w:val="683E7CBF"/>
    <w:rsid w:val="684125E2"/>
    <w:rsid w:val="68CB7555"/>
    <w:rsid w:val="68FC195E"/>
    <w:rsid w:val="6951269B"/>
    <w:rsid w:val="69EC2D01"/>
    <w:rsid w:val="69F14728"/>
    <w:rsid w:val="6A082F5A"/>
    <w:rsid w:val="6A2C5F9E"/>
    <w:rsid w:val="6A532EEA"/>
    <w:rsid w:val="6B982B6D"/>
    <w:rsid w:val="6BA902F3"/>
    <w:rsid w:val="6BAD7D8C"/>
    <w:rsid w:val="6BC00E1D"/>
    <w:rsid w:val="6BDA0DCC"/>
    <w:rsid w:val="6C0650A9"/>
    <w:rsid w:val="6C9205D9"/>
    <w:rsid w:val="6C9C6D62"/>
    <w:rsid w:val="6CA15CBC"/>
    <w:rsid w:val="6CAB4EFF"/>
    <w:rsid w:val="6CF15FE1"/>
    <w:rsid w:val="6D2F407A"/>
    <w:rsid w:val="6D9621DC"/>
    <w:rsid w:val="6DA14ABC"/>
    <w:rsid w:val="6E40492A"/>
    <w:rsid w:val="6E604CE0"/>
    <w:rsid w:val="6EE41F5A"/>
    <w:rsid w:val="6EEE4EE0"/>
    <w:rsid w:val="6EF47329"/>
    <w:rsid w:val="6F3215C9"/>
    <w:rsid w:val="6F9B5ED2"/>
    <w:rsid w:val="6FA16408"/>
    <w:rsid w:val="6FBD4162"/>
    <w:rsid w:val="6FD24492"/>
    <w:rsid w:val="70491941"/>
    <w:rsid w:val="70BD411C"/>
    <w:rsid w:val="719C7804"/>
    <w:rsid w:val="71DF1DDA"/>
    <w:rsid w:val="724E6D50"/>
    <w:rsid w:val="72833DAA"/>
    <w:rsid w:val="728865F7"/>
    <w:rsid w:val="72B868C0"/>
    <w:rsid w:val="72F70237"/>
    <w:rsid w:val="72F841B4"/>
    <w:rsid w:val="732E774D"/>
    <w:rsid w:val="734D525A"/>
    <w:rsid w:val="737F4B30"/>
    <w:rsid w:val="738C1229"/>
    <w:rsid w:val="73AD3F4B"/>
    <w:rsid w:val="73AD5670"/>
    <w:rsid w:val="73CE107D"/>
    <w:rsid w:val="7416389E"/>
    <w:rsid w:val="74384AE8"/>
    <w:rsid w:val="74442DF9"/>
    <w:rsid w:val="74647D1F"/>
    <w:rsid w:val="74996FAB"/>
    <w:rsid w:val="74A063FF"/>
    <w:rsid w:val="74DB2E35"/>
    <w:rsid w:val="75153B55"/>
    <w:rsid w:val="756A77B2"/>
    <w:rsid w:val="75EE7DC3"/>
    <w:rsid w:val="769D739A"/>
    <w:rsid w:val="76B659BD"/>
    <w:rsid w:val="76F15DF4"/>
    <w:rsid w:val="771671B6"/>
    <w:rsid w:val="776D1546"/>
    <w:rsid w:val="779B5E86"/>
    <w:rsid w:val="779D3256"/>
    <w:rsid w:val="77BB463D"/>
    <w:rsid w:val="77CF4191"/>
    <w:rsid w:val="77F9408E"/>
    <w:rsid w:val="782C010C"/>
    <w:rsid w:val="78984708"/>
    <w:rsid w:val="78AC657F"/>
    <w:rsid w:val="78B54417"/>
    <w:rsid w:val="78F03AD1"/>
    <w:rsid w:val="78F20D5E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9C5993"/>
    <w:rsid w:val="7CB03AD2"/>
    <w:rsid w:val="7D963E96"/>
    <w:rsid w:val="7DA97324"/>
    <w:rsid w:val="7DE444B4"/>
    <w:rsid w:val="7E3F791D"/>
    <w:rsid w:val="7E755665"/>
    <w:rsid w:val="7EC00FD6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867FA3"/>
    <w:rPr>
      <w:sz w:val="18"/>
      <w:szCs w:val="18"/>
    </w:rPr>
  </w:style>
  <w:style w:type="character" w:customStyle="1" w:styleId="Char">
    <w:name w:val="批注框文本 Char"/>
    <w:basedOn w:val="a0"/>
    <w:link w:val="a8"/>
    <w:rsid w:val="00867F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customStyle="1" w:styleId="font11">
    <w:name w:val="font11"/>
    <w:basedOn w:val="a0"/>
    <w:qFormat/>
    <w:rPr>
      <w:rFonts w:ascii="Arial" w:hAnsi="Arial" w:cs="Arial"/>
      <w:b/>
      <w:bCs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bCs/>
      <w:color w:val="339966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b/>
      <w:bCs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b/>
      <w:bCs/>
      <w:color w:val="FF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Times New Roman" w:hAnsi="Times New Roman" w:cs="Times New Roman" w:hint="default"/>
      <w:color w:val="000000"/>
      <w:sz w:val="18"/>
      <w:szCs w:val="18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Arial" w:hAnsi="Arial" w:cs="Arial" w:hint="default"/>
      <w:color w:val="FF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8">
    <w:name w:val="Balloon Text"/>
    <w:basedOn w:val="a"/>
    <w:link w:val="Char"/>
    <w:rsid w:val="00867FA3"/>
    <w:rPr>
      <w:sz w:val="18"/>
      <w:szCs w:val="18"/>
    </w:rPr>
  </w:style>
  <w:style w:type="character" w:customStyle="1" w:styleId="Char">
    <w:name w:val="批注框文本 Char"/>
    <w:basedOn w:val="a0"/>
    <w:link w:val="a8"/>
    <w:rsid w:val="00867FA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22</Pages>
  <Words>173</Words>
  <Characters>992</Characters>
  <Application>Microsoft Office Word</Application>
  <DocSecurity>0</DocSecurity>
  <Lines>8</Lines>
  <Paragraphs>2</Paragraphs>
  <ScaleCrop>false</ScaleCrop>
  <Company>神州网信技术有限公司</Company>
  <LinksUpToDate>false</LinksUpToDate>
  <CharactersWithSpaces>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色彩113</dc:creator>
  <cp:lastModifiedBy>Sj-112</cp:lastModifiedBy>
  <cp:revision>3</cp:revision>
  <cp:lastPrinted>2024-09-18T04:48:00Z</cp:lastPrinted>
  <dcterms:created xsi:type="dcterms:W3CDTF">2021-02-25T00:58:00Z</dcterms:created>
  <dcterms:modified xsi:type="dcterms:W3CDTF">2025-09-10T03:13:00Z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5A75CD6D8CA440BE8666C1F4316599A8</vt:lpwstr>
  </property>
  <property fmtid="{D5CDD505-2E9C-101B-9397-08002B2CF9AE}" pid="4" name="KSOTemplateDocerSaveRecord">
    <vt:lpwstr>eyJoZGlkIjoiZGExNzM2MTQyZTJjYTVlOWMyYmU0YTQ5OGM5ZTE2YTUifQ==</vt:lpwstr>
  </property>
</Properties>
</file>