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2F3" w:rsidRDefault="00E45EE2">
      <w:pPr>
        <w:pStyle w:val="2"/>
        <w:jc w:val="center"/>
      </w:pPr>
      <w:r>
        <w:rPr>
          <w:rFonts w:hint="eastAsia"/>
        </w:rPr>
        <w:t>华中农业大学人文</w:t>
      </w:r>
      <w:proofErr w:type="gramStart"/>
      <w:r>
        <w:rPr>
          <w:rFonts w:hint="eastAsia"/>
        </w:rPr>
        <w:t>社科楼</w:t>
      </w:r>
      <w:proofErr w:type="gramEnd"/>
      <w:r>
        <w:rPr>
          <w:rFonts w:hint="eastAsia"/>
        </w:rPr>
        <w:t>项目工程总承包</w:t>
      </w:r>
      <w:r>
        <w:rPr>
          <w:rFonts w:hint="eastAsia"/>
        </w:rPr>
        <w:t>(EPC)</w:t>
      </w:r>
      <w:r>
        <w:rPr>
          <w:rFonts w:hint="eastAsia"/>
        </w:rPr>
        <w:t>项目</w:t>
      </w:r>
    </w:p>
    <w:p w:rsidR="004742F3" w:rsidRDefault="00E45EE2">
      <w:pPr>
        <w:ind w:firstLineChars="200" w:firstLine="560"/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工程概况：</w:t>
      </w:r>
      <w:r>
        <w:rPr>
          <w:rFonts w:ascii="宋体" w:eastAsia="宋体" w:hAnsi="宋体" w:cs="宋体" w:hint="eastAsia"/>
          <w:sz w:val="28"/>
          <w:szCs w:val="28"/>
        </w:rPr>
        <w:t>本项目建设用地面积</w:t>
      </w:r>
      <w:r>
        <w:rPr>
          <w:rFonts w:ascii="宋体" w:eastAsia="宋体" w:hAnsi="宋体" w:cs="宋体" w:hint="eastAsia"/>
          <w:sz w:val="28"/>
          <w:szCs w:val="28"/>
        </w:rPr>
        <w:t>18864.67</w:t>
      </w:r>
      <w:r>
        <w:rPr>
          <w:rFonts w:ascii="宋体" w:eastAsia="宋体" w:hAnsi="宋体" w:cs="宋体" w:hint="eastAsia"/>
          <w:sz w:val="28"/>
          <w:szCs w:val="28"/>
        </w:rPr>
        <w:t>平方米，总建筑面积</w:t>
      </w:r>
      <w:r>
        <w:rPr>
          <w:rFonts w:ascii="宋体" w:eastAsia="宋体" w:hAnsi="宋体" w:cs="宋体" w:hint="eastAsia"/>
          <w:sz w:val="28"/>
          <w:szCs w:val="28"/>
        </w:rPr>
        <w:t>32493</w:t>
      </w:r>
      <w:r>
        <w:rPr>
          <w:rFonts w:ascii="宋体" w:eastAsia="宋体" w:hAnsi="宋体" w:cs="宋体" w:hint="eastAsia"/>
          <w:sz w:val="28"/>
          <w:szCs w:val="28"/>
        </w:rPr>
        <w:t>平方米，地上建筑面积约</w:t>
      </w:r>
      <w:r>
        <w:rPr>
          <w:rFonts w:ascii="宋体" w:eastAsia="宋体" w:hAnsi="宋体" w:cs="宋体" w:hint="eastAsia"/>
          <w:sz w:val="28"/>
          <w:szCs w:val="28"/>
        </w:rPr>
        <w:t>27793</w:t>
      </w:r>
      <w:r>
        <w:rPr>
          <w:rFonts w:ascii="宋体" w:eastAsia="宋体" w:hAnsi="宋体" w:cs="宋体" w:hint="eastAsia"/>
          <w:sz w:val="28"/>
          <w:szCs w:val="28"/>
        </w:rPr>
        <w:t>平方米，地下建筑面积约</w:t>
      </w:r>
      <w:r>
        <w:rPr>
          <w:rFonts w:ascii="宋体" w:eastAsia="宋体" w:hAnsi="宋体" w:cs="宋体" w:hint="eastAsia"/>
          <w:sz w:val="28"/>
          <w:szCs w:val="28"/>
        </w:rPr>
        <w:t>4700</w:t>
      </w:r>
      <w:r>
        <w:rPr>
          <w:rFonts w:ascii="宋体" w:eastAsia="宋体" w:hAnsi="宋体" w:cs="宋体" w:hint="eastAsia"/>
          <w:sz w:val="28"/>
          <w:szCs w:val="28"/>
        </w:rPr>
        <w:t>平方米。地上共</w:t>
      </w:r>
      <w:r>
        <w:rPr>
          <w:rFonts w:ascii="宋体" w:eastAsia="宋体" w:hAnsi="宋体" w:cs="宋体" w:hint="eastAsia"/>
          <w:sz w:val="28"/>
          <w:szCs w:val="28"/>
        </w:rPr>
        <w:t>7</w:t>
      </w:r>
      <w:r>
        <w:rPr>
          <w:rFonts w:ascii="宋体" w:eastAsia="宋体" w:hAnsi="宋体" w:cs="宋体" w:hint="eastAsia"/>
          <w:sz w:val="28"/>
          <w:szCs w:val="28"/>
        </w:rPr>
        <w:t>层，地下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层。建筑高度</w:t>
      </w:r>
      <w:r>
        <w:rPr>
          <w:rFonts w:ascii="宋体" w:eastAsia="宋体" w:hAnsi="宋体" w:cs="宋体" w:hint="eastAsia"/>
          <w:sz w:val="28"/>
          <w:szCs w:val="28"/>
        </w:rPr>
        <w:t>35.10</w:t>
      </w:r>
      <w:r>
        <w:rPr>
          <w:rFonts w:ascii="宋体" w:eastAsia="宋体" w:hAnsi="宋体" w:cs="宋体" w:hint="eastAsia"/>
          <w:sz w:val="28"/>
          <w:szCs w:val="28"/>
        </w:rPr>
        <w:t>米（建筑物室外地面到女儿墙顶）</w:t>
      </w:r>
      <w:r>
        <w:rPr>
          <w:rFonts w:hint="eastAsia"/>
          <w:sz w:val="28"/>
          <w:szCs w:val="28"/>
        </w:rPr>
        <w:t>。</w:t>
      </w:r>
    </w:p>
    <w:p w:rsidR="004742F3" w:rsidRPr="007756EE" w:rsidRDefault="00E45EE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、承包人：中建三局集团有限公司、中</w:t>
      </w:r>
      <w:proofErr w:type="gramStart"/>
      <w:r>
        <w:rPr>
          <w:rFonts w:hint="eastAsia"/>
          <w:sz w:val="28"/>
          <w:szCs w:val="28"/>
        </w:rPr>
        <w:t>衡设计</w:t>
      </w:r>
      <w:proofErr w:type="gramEnd"/>
      <w:r>
        <w:rPr>
          <w:rFonts w:hint="eastAsia"/>
          <w:sz w:val="28"/>
          <w:szCs w:val="28"/>
        </w:rPr>
        <w:t>集团股份有限公司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联合体</w:t>
      </w:r>
      <w:r w:rsidRPr="007756EE">
        <w:rPr>
          <w:rFonts w:hint="eastAsia"/>
          <w:sz w:val="28"/>
          <w:szCs w:val="28"/>
        </w:rPr>
        <w:t>)</w:t>
      </w:r>
      <w:r w:rsidRPr="007756EE">
        <w:rPr>
          <w:rFonts w:hint="eastAsia"/>
          <w:sz w:val="28"/>
          <w:szCs w:val="28"/>
        </w:rPr>
        <w:t>。</w:t>
      </w:r>
    </w:p>
    <w:p w:rsidR="004742F3" w:rsidRPr="007756EE" w:rsidRDefault="00E45EE2">
      <w:pPr>
        <w:ind w:firstLineChars="200" w:firstLine="560"/>
        <w:rPr>
          <w:sz w:val="28"/>
          <w:szCs w:val="28"/>
        </w:rPr>
      </w:pPr>
      <w:r w:rsidRPr="007756EE">
        <w:rPr>
          <w:rFonts w:hint="eastAsia"/>
          <w:sz w:val="28"/>
          <w:szCs w:val="28"/>
        </w:rPr>
        <w:t>3</w:t>
      </w:r>
      <w:r w:rsidRPr="007756EE">
        <w:rPr>
          <w:rFonts w:hint="eastAsia"/>
          <w:sz w:val="28"/>
          <w:szCs w:val="28"/>
        </w:rPr>
        <w:t>、</w:t>
      </w:r>
      <w:r w:rsidRPr="007756EE">
        <w:rPr>
          <w:rFonts w:hint="eastAsia"/>
          <w:sz w:val="28"/>
          <w:szCs w:val="28"/>
        </w:rPr>
        <w:t>合</w:t>
      </w:r>
      <w:r w:rsidRPr="007756EE">
        <w:rPr>
          <w:rFonts w:hint="eastAsia"/>
          <w:sz w:val="28"/>
          <w:szCs w:val="28"/>
        </w:rPr>
        <w:t>同金额：建筑安装工程费（含税）：人民币（大写</w:t>
      </w:r>
      <w:r w:rsidRPr="007756EE">
        <w:rPr>
          <w:rFonts w:hint="eastAsia"/>
          <w:sz w:val="28"/>
          <w:szCs w:val="28"/>
        </w:rPr>
        <w:t>)</w:t>
      </w:r>
      <w:r w:rsidRPr="007756EE">
        <w:rPr>
          <w:rFonts w:hint="eastAsia"/>
          <w:sz w:val="28"/>
          <w:szCs w:val="28"/>
        </w:rPr>
        <w:t>壹亿叁仟壹佰叁拾万</w:t>
      </w:r>
      <w:r w:rsidRPr="007756EE">
        <w:rPr>
          <w:rFonts w:hint="eastAsia"/>
          <w:sz w:val="28"/>
          <w:szCs w:val="28"/>
        </w:rPr>
        <w:t>元整</w:t>
      </w:r>
      <w:r w:rsidRPr="007756EE">
        <w:rPr>
          <w:rFonts w:hint="eastAsia"/>
          <w:sz w:val="28"/>
          <w:szCs w:val="28"/>
        </w:rPr>
        <w:t>（</w:t>
      </w:r>
      <w:r w:rsidRPr="007756EE">
        <w:rPr>
          <w:rFonts w:hint="eastAsia"/>
          <w:sz w:val="28"/>
          <w:szCs w:val="28"/>
        </w:rPr>
        <w:t>¥</w:t>
      </w:r>
      <w:r w:rsidRPr="007756EE">
        <w:rPr>
          <w:rFonts w:hint="eastAsia"/>
          <w:sz w:val="28"/>
          <w:szCs w:val="28"/>
        </w:rPr>
        <w:t>1</w:t>
      </w:r>
      <w:r w:rsidRPr="007756EE">
        <w:rPr>
          <w:rFonts w:hint="eastAsia"/>
          <w:sz w:val="28"/>
          <w:szCs w:val="28"/>
        </w:rPr>
        <w:t>31300000.00</w:t>
      </w:r>
      <w:r w:rsidRPr="007756EE">
        <w:rPr>
          <w:rFonts w:hint="eastAsia"/>
          <w:sz w:val="28"/>
          <w:szCs w:val="28"/>
        </w:rPr>
        <w:t>元），暂列金额（含税）：人民币（大写</w:t>
      </w:r>
      <w:r w:rsidRPr="007756EE">
        <w:rPr>
          <w:rFonts w:hint="eastAsia"/>
          <w:sz w:val="28"/>
          <w:szCs w:val="28"/>
        </w:rPr>
        <w:t>)</w:t>
      </w:r>
      <w:r w:rsidRPr="007756EE">
        <w:rPr>
          <w:rFonts w:hint="eastAsia"/>
          <w:sz w:val="28"/>
          <w:szCs w:val="28"/>
        </w:rPr>
        <w:t>捌佰万元整</w:t>
      </w:r>
      <w:r w:rsidRPr="007756EE">
        <w:rPr>
          <w:rFonts w:hint="eastAsia"/>
          <w:sz w:val="28"/>
          <w:szCs w:val="28"/>
        </w:rPr>
        <w:t>（</w:t>
      </w:r>
      <w:r w:rsidRPr="007756EE">
        <w:rPr>
          <w:rFonts w:hint="eastAsia"/>
          <w:sz w:val="28"/>
          <w:szCs w:val="28"/>
        </w:rPr>
        <w:t>¥</w:t>
      </w:r>
      <w:r w:rsidRPr="007756EE">
        <w:rPr>
          <w:rFonts w:hint="eastAsia"/>
          <w:sz w:val="28"/>
          <w:szCs w:val="28"/>
        </w:rPr>
        <w:t>8000000</w:t>
      </w:r>
      <w:r w:rsidRPr="007756EE">
        <w:rPr>
          <w:rFonts w:hint="eastAsia"/>
          <w:sz w:val="28"/>
          <w:szCs w:val="28"/>
        </w:rPr>
        <w:t>.00</w:t>
      </w:r>
      <w:r w:rsidRPr="007756EE">
        <w:rPr>
          <w:rFonts w:hint="eastAsia"/>
          <w:sz w:val="28"/>
          <w:szCs w:val="28"/>
        </w:rPr>
        <w:t>元）。（注：建筑安装工程费（不含暂列金额）投标报价</w:t>
      </w:r>
      <w:proofErr w:type="gramStart"/>
      <w:r w:rsidRPr="007756EE">
        <w:rPr>
          <w:rFonts w:hint="eastAsia"/>
          <w:sz w:val="28"/>
          <w:szCs w:val="28"/>
        </w:rPr>
        <w:t>下浮率</w:t>
      </w:r>
      <w:proofErr w:type="gramEnd"/>
      <w:r w:rsidRPr="007756EE">
        <w:rPr>
          <w:rFonts w:hint="eastAsia"/>
          <w:sz w:val="28"/>
          <w:szCs w:val="28"/>
        </w:rPr>
        <w:t>11.29%</w:t>
      </w:r>
      <w:r w:rsidRPr="007756EE">
        <w:rPr>
          <w:rFonts w:hint="eastAsia"/>
          <w:sz w:val="28"/>
          <w:szCs w:val="28"/>
        </w:rPr>
        <w:t>）。设计费（含税）：人民币（大写</w:t>
      </w:r>
      <w:r w:rsidRPr="007756EE">
        <w:rPr>
          <w:rFonts w:hint="eastAsia"/>
          <w:sz w:val="28"/>
          <w:szCs w:val="28"/>
        </w:rPr>
        <w:t>)</w:t>
      </w:r>
      <w:r w:rsidRPr="007756EE">
        <w:rPr>
          <w:rFonts w:hint="eastAsia"/>
          <w:sz w:val="28"/>
          <w:szCs w:val="28"/>
        </w:rPr>
        <w:t>贰佰玖拾伍万元整</w:t>
      </w:r>
      <w:r w:rsidRPr="007756EE">
        <w:rPr>
          <w:rFonts w:hint="eastAsia"/>
          <w:sz w:val="28"/>
          <w:szCs w:val="28"/>
        </w:rPr>
        <w:t>（</w:t>
      </w:r>
      <w:r w:rsidRPr="007756EE">
        <w:rPr>
          <w:rFonts w:hint="eastAsia"/>
          <w:sz w:val="28"/>
          <w:szCs w:val="28"/>
        </w:rPr>
        <w:t>¥</w:t>
      </w:r>
      <w:r w:rsidRPr="007756EE">
        <w:rPr>
          <w:rFonts w:hint="eastAsia"/>
          <w:sz w:val="28"/>
          <w:szCs w:val="28"/>
        </w:rPr>
        <w:t>2950000</w:t>
      </w:r>
      <w:r w:rsidRPr="007756EE">
        <w:rPr>
          <w:rFonts w:hint="eastAsia"/>
          <w:sz w:val="28"/>
          <w:szCs w:val="28"/>
        </w:rPr>
        <w:t>.00</w:t>
      </w:r>
      <w:r w:rsidRPr="007756EE">
        <w:rPr>
          <w:rFonts w:hint="eastAsia"/>
          <w:sz w:val="28"/>
          <w:szCs w:val="28"/>
        </w:rPr>
        <w:t>元）。</w:t>
      </w:r>
    </w:p>
    <w:p w:rsidR="004742F3" w:rsidRDefault="00E45EE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750</w:t>
      </w:r>
      <w:r>
        <w:rPr>
          <w:rFonts w:hint="eastAsia"/>
          <w:sz w:val="28"/>
          <w:szCs w:val="28"/>
        </w:rPr>
        <w:t>日历天。</w:t>
      </w:r>
    </w:p>
    <w:p w:rsidR="004742F3" w:rsidRDefault="004742F3">
      <w:pPr>
        <w:ind w:firstLineChars="200" w:firstLine="560"/>
        <w:rPr>
          <w:sz w:val="28"/>
          <w:szCs w:val="28"/>
        </w:rPr>
      </w:pPr>
    </w:p>
    <w:p w:rsidR="004742F3" w:rsidRDefault="004742F3">
      <w:pPr>
        <w:ind w:firstLineChars="200" w:firstLine="560"/>
        <w:rPr>
          <w:sz w:val="28"/>
          <w:szCs w:val="28"/>
        </w:rPr>
      </w:pPr>
    </w:p>
    <w:p w:rsidR="004742F3" w:rsidRDefault="004742F3">
      <w:pPr>
        <w:ind w:firstLineChars="200" w:firstLine="560"/>
        <w:rPr>
          <w:sz w:val="28"/>
          <w:szCs w:val="28"/>
        </w:rPr>
      </w:pPr>
    </w:p>
    <w:p w:rsidR="004742F3" w:rsidRDefault="004742F3">
      <w:pPr>
        <w:ind w:firstLineChars="200" w:firstLine="560"/>
        <w:rPr>
          <w:sz w:val="28"/>
          <w:szCs w:val="28"/>
        </w:rPr>
      </w:pPr>
    </w:p>
    <w:p w:rsidR="004742F3" w:rsidRDefault="004742F3">
      <w:pPr>
        <w:rPr>
          <w:sz w:val="28"/>
          <w:szCs w:val="28"/>
        </w:rPr>
      </w:pPr>
    </w:p>
    <w:p w:rsidR="004742F3" w:rsidRDefault="00E45EE2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4742F3" w:rsidRDefault="00E45EE2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尹晓东</w:t>
      </w:r>
    </w:p>
    <w:p w:rsidR="004742F3" w:rsidRDefault="00E45EE2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11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18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--2024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11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24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4742F3" w:rsidRDefault="00E45EE2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2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34"/>
      </w:tblGrid>
      <w:tr w:rsidR="004742F3">
        <w:tc>
          <w:tcPr>
            <w:tcW w:w="9129" w:type="dxa"/>
            <w:gridSpan w:val="3"/>
          </w:tcPr>
          <w:p w:rsidR="004742F3" w:rsidRDefault="00E45EE2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4742F3">
        <w:trPr>
          <w:trHeight w:val="395"/>
        </w:trPr>
        <w:tc>
          <w:tcPr>
            <w:tcW w:w="3902" w:type="dxa"/>
            <w:vAlign w:val="center"/>
          </w:tcPr>
          <w:p w:rsidR="004742F3" w:rsidRDefault="00E45EE2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18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742F3" w:rsidRDefault="00E45EE2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34" w:type="dxa"/>
            <w:vAlign w:val="center"/>
          </w:tcPr>
          <w:p w:rsidR="004742F3" w:rsidRDefault="00E45EE2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尹晓东、柳军</w:t>
            </w:r>
          </w:p>
        </w:tc>
      </w:tr>
      <w:tr w:rsidR="004742F3">
        <w:trPr>
          <w:trHeight w:val="12234"/>
        </w:trPr>
        <w:tc>
          <w:tcPr>
            <w:tcW w:w="9129" w:type="dxa"/>
            <w:gridSpan w:val="3"/>
          </w:tcPr>
          <w:p w:rsidR="004742F3" w:rsidRDefault="00E45EE2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、报告厅砌体墙施工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、外立面幕墙镀锌钢龙骨、铝合金型材安装，中庭幕墙铝合金型材安装；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、一层阶梯会议室砌体墙中间浇筑圈梁混凝土，一层管井砌体墙施工；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、二层空调风管、桥架安装，二层中庭露台细石混凝土浇筑完成；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、三层桥架安装；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、四层空调风管、桥架安装，四层外墙内保温板施工；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、五层外墙内保温板施工，坡道处屋面细石混凝土已施工完成；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、六层综合支架安装，坡道处屋面细石混凝土已施工完成，六层外墙内保温板施工；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、地下室消防管道安装，配电房地面水泥砂浆找平施工；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01875" cy="3070225"/>
                  <wp:effectExtent l="0" t="0" r="3175" b="15875"/>
                  <wp:docPr id="6" name="图片 6" descr="9e5ebea229daf9b7a11024df20fd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e5ebea229daf9b7a11024df20fd5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875" cy="307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报告厅砌体墙施工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1350010" cy="1800225"/>
                  <wp:effectExtent l="0" t="0" r="2540" b="9525"/>
                  <wp:docPr id="4" name="图片 4" descr="1d55b08f41bdfbc39615576db89a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d55b08f41bdfbc39615576db89a5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外立面幕墙镀锌钢龙骨、铝合金型材安装，中庭幕墙铝合金型材安装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5" name="图片 5" descr="b54f3d5b789cd7e5a2ca818049d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54f3d5b789cd7e5a2ca818049d10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一层阶梯会议室砌体墙中间浇筑圈梁混凝土，一层管井砌体墙施工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7" name="图片 7" descr="18a38c90cff92bdac1bcd5003186b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8a38c90cff92bdac1bcd5003186bc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8" name="图片 8" descr="48a766832e75a8514f575ddef7eba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8a766832e75a8514f575ddef7eba8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二层空调风管、桥架安装，二层中庭露台细石混凝土浇筑完成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10" name="图片 10" descr="0957cca93ec6b958435309cb96aef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957cca93ec6b958435309cb96aef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三层桥架安装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lastRenderedPageBreak/>
              <w:drawing>
                <wp:inline distT="0" distB="0" distL="114300" distR="114300">
                  <wp:extent cx="1350010" cy="1800225"/>
                  <wp:effectExtent l="0" t="0" r="2540" b="9525"/>
                  <wp:docPr id="12" name="图片 12" descr="f538ff74cff45925ca7d38d92eab6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538ff74cff45925ca7d38d92eab6f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四层空调风管、桥架安装，四层外墙内保温板施工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14" name="图片 14" descr="cad9037a1db9c7620c4d1eef0f871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ad9037a1db9c7620c4d1eef0f871b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五层外墙内保温板施工，坡道处屋面细石混凝土已施工完成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13" name="图片 13" descr="e8a6b17fb62046274e630954bbe3a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8a6b17fb62046274e630954bbe3a3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六层综合支架安装，坡道处屋面细石混凝土已施工完成，六层外墙内保温板施工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15" name="图片 15" descr="73d7f9e7ec07878d13fa2df4880d8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73d7f9e7ec07878d13fa2df4880d82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16" name="图片 16" descr="67178f1049daf1dbc1f427004e10e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7178f1049daf1dbc1f427004e10e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地下室消防管道安装，配电房地面水泥砂浆找平施工</w:t>
            </w:r>
          </w:p>
        </w:tc>
      </w:tr>
    </w:tbl>
    <w:p w:rsidR="004742F3" w:rsidRDefault="00E45EE2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2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34"/>
      </w:tblGrid>
      <w:tr w:rsidR="004742F3">
        <w:tc>
          <w:tcPr>
            <w:tcW w:w="9129" w:type="dxa"/>
            <w:gridSpan w:val="3"/>
          </w:tcPr>
          <w:p w:rsidR="004742F3" w:rsidRDefault="00E45EE2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4742F3">
        <w:trPr>
          <w:trHeight w:val="395"/>
        </w:trPr>
        <w:tc>
          <w:tcPr>
            <w:tcW w:w="3902" w:type="dxa"/>
            <w:vAlign w:val="center"/>
          </w:tcPr>
          <w:p w:rsidR="004742F3" w:rsidRDefault="00E45EE2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19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742F3" w:rsidRDefault="00E45EE2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34" w:type="dxa"/>
            <w:vAlign w:val="center"/>
          </w:tcPr>
          <w:p w:rsidR="004742F3" w:rsidRDefault="00E45EE2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尹晓东、柳军</w:t>
            </w:r>
          </w:p>
        </w:tc>
      </w:tr>
      <w:tr w:rsidR="004742F3">
        <w:trPr>
          <w:trHeight w:val="12234"/>
        </w:trPr>
        <w:tc>
          <w:tcPr>
            <w:tcW w:w="9129" w:type="dxa"/>
            <w:gridSpan w:val="3"/>
          </w:tcPr>
          <w:p w:rsidR="004742F3" w:rsidRDefault="00E45EE2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4742F3" w:rsidRDefault="00E45EE2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外立面镀锌钢龙骨</w:t>
            </w:r>
            <w:r>
              <w:rPr>
                <w:rFonts w:hint="eastAsia"/>
                <w:sz w:val="28"/>
                <w:szCs w:val="28"/>
              </w:rPr>
              <w:t>制作及</w:t>
            </w:r>
            <w:r>
              <w:rPr>
                <w:sz w:val="28"/>
                <w:szCs w:val="28"/>
              </w:rPr>
              <w:t>安装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:rsidR="004742F3" w:rsidRDefault="00E45EE2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一层消防管道施工中；</w:t>
            </w:r>
          </w:p>
          <w:p w:rsidR="004742F3" w:rsidRDefault="00E45EE2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一层管井砌体圈梁</w:t>
            </w:r>
            <w:proofErr w:type="gramStart"/>
            <w:r>
              <w:rPr>
                <w:rFonts w:hint="eastAsia"/>
                <w:sz w:val="28"/>
                <w:szCs w:val="28"/>
              </w:rPr>
              <w:t>二构支</w:t>
            </w:r>
            <w:proofErr w:type="gramEnd"/>
            <w:r>
              <w:rPr>
                <w:rFonts w:hint="eastAsia"/>
                <w:sz w:val="28"/>
                <w:szCs w:val="28"/>
              </w:rPr>
              <w:t>模；</w:t>
            </w:r>
          </w:p>
          <w:p w:rsidR="004742F3" w:rsidRDefault="00E45EE2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二层中庭露台细石混凝土</w:t>
            </w:r>
            <w:r>
              <w:rPr>
                <w:rFonts w:hint="eastAsia"/>
                <w:sz w:val="28"/>
                <w:szCs w:val="28"/>
              </w:rPr>
              <w:t>覆膜养护中；</w:t>
            </w:r>
          </w:p>
          <w:p w:rsidR="004742F3" w:rsidRDefault="00E45EE2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二至四层风管桥架安装；</w:t>
            </w:r>
          </w:p>
          <w:p w:rsidR="004742F3" w:rsidRDefault="00E45EE2"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7" name="图片 17" descr="IMG_9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4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18" name="图片 18" descr="IMG_9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4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外立面镀锌钢龙骨</w:t>
            </w:r>
            <w:r>
              <w:rPr>
                <w:rFonts w:hint="eastAsia"/>
                <w:sz w:val="20"/>
                <w:szCs w:val="20"/>
              </w:rPr>
              <w:t>制作及</w:t>
            </w:r>
            <w:r>
              <w:rPr>
                <w:sz w:val="20"/>
                <w:szCs w:val="20"/>
              </w:rPr>
              <w:t>安装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2365375" cy="3154680"/>
                  <wp:effectExtent l="0" t="0" r="15875" b="7620"/>
                  <wp:docPr id="19" name="图片 19" descr="IMG_9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4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315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一层消防管道施工中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20" name="图片 20" descr="IMG_9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43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一层管井砌体圈梁</w:t>
            </w:r>
            <w:proofErr w:type="gramStart"/>
            <w:r>
              <w:rPr>
                <w:sz w:val="20"/>
                <w:szCs w:val="20"/>
              </w:rPr>
              <w:t>二构支</w:t>
            </w:r>
            <w:proofErr w:type="gramEnd"/>
            <w:r>
              <w:rPr>
                <w:sz w:val="20"/>
                <w:szCs w:val="20"/>
              </w:rPr>
              <w:t>模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21" name="图片 21" descr="IMG_9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45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22" name="图片 22" descr="IMG_9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46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二层中庭露台细石混凝土覆膜养护中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23" name="图片 23" descr="IMG_9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43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24" name="图片 24" descr="IMG_9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4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25" name="图片 25" descr="IMG_9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944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二至四层风管</w:t>
            </w:r>
            <w:r>
              <w:rPr>
                <w:rFonts w:hint="eastAsia"/>
                <w:sz w:val="20"/>
                <w:szCs w:val="20"/>
              </w:rPr>
              <w:t>及</w:t>
            </w:r>
            <w:r>
              <w:rPr>
                <w:sz w:val="20"/>
                <w:szCs w:val="20"/>
              </w:rPr>
              <w:t>桥架安装</w:t>
            </w:r>
          </w:p>
        </w:tc>
      </w:tr>
    </w:tbl>
    <w:p w:rsidR="004742F3" w:rsidRDefault="00E45EE2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2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34"/>
      </w:tblGrid>
      <w:tr w:rsidR="004742F3">
        <w:tc>
          <w:tcPr>
            <w:tcW w:w="9129" w:type="dxa"/>
            <w:gridSpan w:val="3"/>
          </w:tcPr>
          <w:p w:rsidR="004742F3" w:rsidRDefault="00E45EE2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4742F3">
        <w:trPr>
          <w:trHeight w:val="395"/>
        </w:trPr>
        <w:tc>
          <w:tcPr>
            <w:tcW w:w="3902" w:type="dxa"/>
            <w:vAlign w:val="center"/>
          </w:tcPr>
          <w:p w:rsidR="004742F3" w:rsidRDefault="00E45EE2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20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742F3" w:rsidRDefault="00E45EE2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634" w:type="dxa"/>
            <w:vAlign w:val="center"/>
          </w:tcPr>
          <w:p w:rsidR="004742F3" w:rsidRDefault="00E45EE2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尹晓东、柳军</w:t>
            </w:r>
          </w:p>
        </w:tc>
      </w:tr>
      <w:tr w:rsidR="004742F3">
        <w:trPr>
          <w:trHeight w:val="12234"/>
        </w:trPr>
        <w:tc>
          <w:tcPr>
            <w:tcW w:w="9129" w:type="dxa"/>
            <w:gridSpan w:val="3"/>
          </w:tcPr>
          <w:p w:rsidR="004742F3" w:rsidRDefault="00E45EE2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、外立面幕墙镀锌钢龙骨及铝型材安装；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、一层外墙砌体及构造柱钢筋施工；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</w:t>
            </w:r>
            <w:r>
              <w:rPr>
                <w:sz w:val="28"/>
                <w:szCs w:val="28"/>
              </w:rPr>
              <w:t>B~C/1~2</w:t>
            </w:r>
            <w:r>
              <w:rPr>
                <w:sz w:val="28"/>
                <w:szCs w:val="28"/>
              </w:rPr>
              <w:t>轴处门厅外侧幕墙后置件安装；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、二层、三层新风井风管安装后砌体墙施工，三层桥架安装，三层坡道上翻边混凝土模板安装；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、四层桥架、空调风管安装，四层中庭外墙内保温板施工；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、五层消防管道安装；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、六层外墙内保温板施工，六层综合支架安装；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、七层坡道翻边顶部防水卷材细石混凝土保护层施工；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、上人</w:t>
            </w:r>
            <w:proofErr w:type="gramStart"/>
            <w:r>
              <w:rPr>
                <w:sz w:val="28"/>
                <w:szCs w:val="28"/>
              </w:rPr>
              <w:t>屋面砖铺贴</w:t>
            </w:r>
            <w:proofErr w:type="gramEnd"/>
            <w:r>
              <w:rPr>
                <w:sz w:val="28"/>
                <w:szCs w:val="28"/>
              </w:rPr>
              <w:t>，屋面排水沟侧壁抹灰；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、报告厅二层二次构件施工；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、地下室消防管道安装。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08480" cy="2411730"/>
                  <wp:effectExtent l="0" t="0" r="1270" b="7620"/>
                  <wp:docPr id="26" name="图片 26" descr="0e3c51091b7cc97aba38c3db3707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0e3c51091b7cc97aba38c3db370760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外立</w:t>
            </w:r>
            <w:r>
              <w:rPr>
                <w:rFonts w:hint="eastAsia"/>
                <w:sz w:val="20"/>
                <w:szCs w:val="20"/>
              </w:rPr>
              <w:t>面幕墙镀锌钢龙骨及铝型材安装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114300" distR="114300">
                  <wp:extent cx="1350010" cy="1800225"/>
                  <wp:effectExtent l="0" t="0" r="2540" b="9525"/>
                  <wp:docPr id="27" name="图片 27" descr="21dff563f5cfc93e671ab8647d9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1dff563f5cfc93e671ab8647d9014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一层外墙砌体及构造柱钢筋施工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28" name="图片 28" descr="8a43358a47c74d86c48d6b35a3b9f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a43358a47c74d86c48d6b35a3b9f7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31" name="图片 31" descr="8935807b7df35fc7cbc9d60fb8166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8935807b7df35fc7cbc9d60fb8166d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二层、三层新风井风管安装后砌体墙施工，三层坡道上翻边混凝土模板安装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29" name="图片 29" descr="9c26aa2b7566b0d6378c88a7025f4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9c26aa2b7566b0d6378c88a7025f48c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四层桥架、空调风管安装，四层中庭外墙内保温板施工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32" name="图片 32" descr="f351c41ccd384542fc5b495c30c6a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f351c41ccd384542fc5b495c30c6a8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五层消防管道安装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114300" distR="114300">
                  <wp:extent cx="1350010" cy="1800225"/>
                  <wp:effectExtent l="0" t="0" r="2540" b="9525"/>
                  <wp:docPr id="33" name="图片 33" descr="fecba5e68dc46a68975b154f27ad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fecba5e68dc46a68975b154f27ad30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六层外墙内保温板施工，六层综合支架安装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35" name="图片 35" descr="e3fb2d7e9723e4a70433778cdb526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3fb2d7e9723e4a70433778cdb526f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noProof/>
                <w:szCs w:val="21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36" name="图片 36" descr="73214e1d57eff7d9995e5f1885617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73214e1d57eff7d9995e5f18856173a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上人</w:t>
            </w:r>
            <w:proofErr w:type="gramStart"/>
            <w:r>
              <w:rPr>
                <w:szCs w:val="21"/>
              </w:rPr>
              <w:t>屋面砖铺贴</w:t>
            </w:r>
            <w:proofErr w:type="gramEnd"/>
            <w:r>
              <w:rPr>
                <w:szCs w:val="21"/>
              </w:rPr>
              <w:t>，屋面排水沟侧壁抹灰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37" name="图片 37" descr="936275381f9c2b1236b06ea2a53d2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936275381f9c2b1236b06ea2a53d2ec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报告厅二层二次构件施工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38" name="图片 38" descr="6e70527ecc5a23231a9329d4acd2b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6e70527ecc5a23231a9329d4acd2bb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地下室消防管道安装</w:t>
            </w:r>
          </w:p>
        </w:tc>
      </w:tr>
    </w:tbl>
    <w:p w:rsidR="004742F3" w:rsidRDefault="00E45EE2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2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34"/>
      </w:tblGrid>
      <w:tr w:rsidR="004742F3">
        <w:tc>
          <w:tcPr>
            <w:tcW w:w="9129" w:type="dxa"/>
            <w:gridSpan w:val="3"/>
          </w:tcPr>
          <w:p w:rsidR="004742F3" w:rsidRDefault="00E45EE2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4742F3">
        <w:trPr>
          <w:trHeight w:val="395"/>
        </w:trPr>
        <w:tc>
          <w:tcPr>
            <w:tcW w:w="3902" w:type="dxa"/>
            <w:vAlign w:val="center"/>
          </w:tcPr>
          <w:p w:rsidR="004742F3" w:rsidRDefault="00E45EE2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21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742F3" w:rsidRDefault="00E45EE2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34" w:type="dxa"/>
            <w:vAlign w:val="center"/>
          </w:tcPr>
          <w:p w:rsidR="004742F3" w:rsidRDefault="00E45EE2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尹晓东、柳军</w:t>
            </w:r>
          </w:p>
        </w:tc>
      </w:tr>
      <w:tr w:rsidR="004742F3">
        <w:trPr>
          <w:trHeight w:val="12234"/>
        </w:trPr>
        <w:tc>
          <w:tcPr>
            <w:tcW w:w="9129" w:type="dxa"/>
            <w:gridSpan w:val="3"/>
          </w:tcPr>
          <w:p w:rsidR="004742F3" w:rsidRDefault="00E45EE2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sz w:val="28"/>
                <w:szCs w:val="28"/>
              </w:rPr>
              <w:t>外立面幕墙镀锌钢龙骨及铝型材安装；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sz w:val="28"/>
                <w:szCs w:val="28"/>
              </w:rPr>
              <w:t>报告厅</w:t>
            </w:r>
            <w:r>
              <w:rPr>
                <w:rFonts w:hint="eastAsia"/>
                <w:sz w:val="28"/>
                <w:szCs w:val="28"/>
              </w:rPr>
              <w:t>二层</w:t>
            </w:r>
            <w:r>
              <w:rPr>
                <w:sz w:val="28"/>
                <w:szCs w:val="28"/>
              </w:rPr>
              <w:t>二次构件</w:t>
            </w:r>
            <w:r>
              <w:rPr>
                <w:rFonts w:hint="eastAsia"/>
                <w:sz w:val="28"/>
                <w:szCs w:val="28"/>
              </w:rPr>
              <w:t>混凝土浇筑完毕；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、报告厅三层二次构件钢筋绑扎、模板安装；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A</w:t>
            </w:r>
            <w:r>
              <w:rPr>
                <w:rFonts w:hint="eastAsia"/>
                <w:sz w:val="28"/>
                <w:szCs w:val="28"/>
              </w:rPr>
              <w:t>交</w:t>
            </w:r>
            <w:r>
              <w:rPr>
                <w:rFonts w:hint="eastAsia"/>
                <w:sz w:val="28"/>
                <w:szCs w:val="28"/>
              </w:rPr>
              <w:t>/1~12</w:t>
            </w:r>
            <w:r>
              <w:rPr>
                <w:rFonts w:hint="eastAsia"/>
                <w:sz w:val="28"/>
                <w:szCs w:val="28"/>
              </w:rPr>
              <w:t>轴室外管道土方回填；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9" name="图片 39" descr="IMG_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956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0" name="图片 40" descr="IMG_9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956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外立面幕墙镀锌钢龙骨及铝型材安装</w:t>
            </w:r>
          </w:p>
          <w:p w:rsidR="004742F3" w:rsidRDefault="004742F3">
            <w:pPr>
              <w:rPr>
                <w:szCs w:val="21"/>
              </w:rPr>
            </w:pPr>
          </w:p>
          <w:p w:rsidR="004742F3" w:rsidRDefault="004742F3">
            <w:pPr>
              <w:rPr>
                <w:szCs w:val="21"/>
              </w:rPr>
            </w:pP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lastRenderedPageBreak/>
              <w:drawing>
                <wp:inline distT="0" distB="0" distL="114300" distR="114300">
                  <wp:extent cx="2159635" cy="2879725"/>
                  <wp:effectExtent l="0" t="0" r="12065" b="15875"/>
                  <wp:docPr id="42" name="图片 42" descr="IMG_9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954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报告厅二层二次构件混凝土浇筑完毕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43" name="图片 43" descr="IMG_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95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noProof/>
                <w:szCs w:val="21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44" name="图片 44" descr="IMG_9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955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noProof/>
                <w:szCs w:val="21"/>
              </w:rPr>
              <w:drawing>
                <wp:inline distT="0" distB="0" distL="114300" distR="114300">
                  <wp:extent cx="1350010" cy="1800225"/>
                  <wp:effectExtent l="0" t="0" r="2540" b="9525"/>
                  <wp:docPr id="45" name="图片 45" descr="IMG_9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955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报告厅三层二次构件钢筋绑扎</w:t>
            </w:r>
            <w:r>
              <w:rPr>
                <w:rFonts w:hint="eastAsia"/>
                <w:szCs w:val="21"/>
              </w:rPr>
              <w:t>、模板安装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114300" distR="114300">
                  <wp:extent cx="2159635" cy="2879725"/>
                  <wp:effectExtent l="0" t="0" r="12065" b="15875"/>
                  <wp:docPr id="46" name="图片 46" descr="IMG_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956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noProof/>
                <w:szCs w:val="21"/>
              </w:rPr>
              <w:drawing>
                <wp:inline distT="0" distB="0" distL="114300" distR="114300">
                  <wp:extent cx="2159635" cy="2879725"/>
                  <wp:effectExtent l="0" t="0" r="12065" b="15875"/>
                  <wp:docPr id="47" name="图片 47" descr="IMG_9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956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A</w:t>
            </w:r>
            <w:r>
              <w:rPr>
                <w:szCs w:val="21"/>
              </w:rPr>
              <w:t>交</w:t>
            </w:r>
            <w:r>
              <w:rPr>
                <w:szCs w:val="21"/>
              </w:rPr>
              <w:t>/1~12</w:t>
            </w:r>
            <w:r>
              <w:rPr>
                <w:szCs w:val="21"/>
              </w:rPr>
              <w:t>轴室外管道土方回填</w:t>
            </w:r>
          </w:p>
        </w:tc>
      </w:tr>
    </w:tbl>
    <w:p w:rsidR="004742F3" w:rsidRDefault="00E45EE2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2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34"/>
      </w:tblGrid>
      <w:tr w:rsidR="004742F3">
        <w:tc>
          <w:tcPr>
            <w:tcW w:w="9129" w:type="dxa"/>
            <w:gridSpan w:val="3"/>
          </w:tcPr>
          <w:p w:rsidR="004742F3" w:rsidRDefault="00E45EE2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4742F3">
        <w:trPr>
          <w:trHeight w:val="395"/>
        </w:trPr>
        <w:tc>
          <w:tcPr>
            <w:tcW w:w="3902" w:type="dxa"/>
            <w:vAlign w:val="center"/>
          </w:tcPr>
          <w:p w:rsidR="004742F3" w:rsidRDefault="00E45EE2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22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742F3" w:rsidRDefault="00E45EE2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34" w:type="dxa"/>
            <w:vAlign w:val="center"/>
          </w:tcPr>
          <w:p w:rsidR="004742F3" w:rsidRDefault="00E45EE2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尹晓东、柳军</w:t>
            </w:r>
          </w:p>
        </w:tc>
      </w:tr>
      <w:tr w:rsidR="004742F3">
        <w:trPr>
          <w:trHeight w:val="12234"/>
        </w:trPr>
        <w:tc>
          <w:tcPr>
            <w:tcW w:w="9129" w:type="dxa"/>
            <w:gridSpan w:val="3"/>
          </w:tcPr>
          <w:p w:rsidR="004742F3" w:rsidRDefault="00E45EE2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4742F3" w:rsidRDefault="00E45EE2">
            <w:pPr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、外立面幕墙镀锌钢龙骨及铝型材安装；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、中庭地下室顶板土方回填；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、一层构造柱模板安装；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、二层桥架安装；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、三层坡道上翻边混凝土模板安装；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、四层桥架、空调风管安装，四层消防管道、排水管安装，外墙内保温板施工；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、六层外墙内保温板施工；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、七层综合支架安装；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、上人</w:t>
            </w:r>
            <w:proofErr w:type="gramStart"/>
            <w:r>
              <w:rPr>
                <w:sz w:val="28"/>
                <w:szCs w:val="28"/>
              </w:rPr>
              <w:t>屋面砖铺贴</w:t>
            </w:r>
            <w:proofErr w:type="gramEnd"/>
            <w:r>
              <w:rPr>
                <w:sz w:val="28"/>
                <w:szCs w:val="28"/>
              </w:rPr>
              <w:t>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、地下室墙面刮腻子，中水设备机房设备安装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、报告厅二次构件模板拆除，二层屋面女儿墙保温砌体施工；</w:t>
            </w: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、南侧室外管网敷设、回填。</w:t>
            </w:r>
          </w:p>
          <w:bookmarkEnd w:id="0"/>
          <w:p w:rsidR="004742F3" w:rsidRDefault="004742F3">
            <w:pPr>
              <w:rPr>
                <w:sz w:val="28"/>
                <w:szCs w:val="28"/>
              </w:rPr>
            </w:pPr>
          </w:p>
          <w:p w:rsidR="004742F3" w:rsidRDefault="00E45E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1889760" cy="2520315"/>
                  <wp:effectExtent l="0" t="0" r="15240" b="13335"/>
                  <wp:docPr id="48" name="图片 48" descr="66d043e3b4425a5565000549bf6af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66d043e3b4425a5565000549bf6af1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外立面幕墙镀锌钢龙骨及铝型材安装</w:t>
            </w:r>
          </w:p>
          <w:p w:rsidR="004742F3" w:rsidRDefault="00E45EE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3360420" cy="2520315"/>
                  <wp:effectExtent l="0" t="0" r="11430" b="13335"/>
                  <wp:docPr id="49" name="图片 49" descr="54ecf202862e8e34e67d3a6af07c5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54ecf202862e8e34e67d3a6af07c53a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中庭地下室顶板土方回填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2187575" cy="2917190"/>
                  <wp:effectExtent l="0" t="0" r="3175" b="16510"/>
                  <wp:docPr id="51" name="图片 51" descr="4c9bd0c1375839a7cc773fdd51732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4c9bd0c1375839a7cc773fdd51732a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291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二层桥架安装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lastRenderedPageBreak/>
              <w:drawing>
                <wp:inline distT="0" distB="0" distL="114300" distR="114300">
                  <wp:extent cx="1890395" cy="2520315"/>
                  <wp:effectExtent l="0" t="0" r="14605" b="13335"/>
                  <wp:docPr id="52" name="图片 52" descr="dfeb412a9fff5a49a55a9012549cb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dfeb412a9fff5a49a55a9012549cb7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三层坡道上翻边混凝土模板安装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3" name="图片 53" descr="47abdb225bcfa56b95d6e5adfef27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47abdb225bcfa56b95d6e5adfef27ec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noProof/>
                <w:szCs w:val="21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4" name="图片 54" descr="8c5bca4385fd6a97ea03bc9387171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8c5bca4385fd6a97ea03bc9387171ea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四层桥架、空调风管安装，四层消防管道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5" name="图片 55" descr="95f57053fe81bf9249c8380541dba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95f57053fe81bf9249c8380541dba1b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六层外墙内保温板施工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lastRenderedPageBreak/>
              <w:drawing>
                <wp:inline distT="0" distB="0" distL="114300" distR="114300">
                  <wp:extent cx="1890395" cy="2520315"/>
                  <wp:effectExtent l="0" t="0" r="14605" b="13335"/>
                  <wp:docPr id="56" name="图片 56" descr="4bbd345f92935d9f75dad5f311df0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4bbd345f92935d9f75dad5f311df0e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七层综合支架安装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7" name="图片 57" descr="d03c3296994e0ba3c066f5f14afd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d03c3296994e0ba3c066f5f14afd93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上人</w:t>
            </w:r>
            <w:proofErr w:type="gramStart"/>
            <w:r>
              <w:rPr>
                <w:szCs w:val="21"/>
              </w:rPr>
              <w:t>屋面砖铺贴</w:t>
            </w:r>
            <w:proofErr w:type="gramEnd"/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2156460" cy="2875280"/>
                  <wp:effectExtent l="0" t="0" r="15240" b="1270"/>
                  <wp:docPr id="58" name="图片 58" descr="cf982fa5473e2050d7c30d6ed4ad3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cf982fa5473e2050d7c30d6ed4ad3f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287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地下室墙面刮腻子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lastRenderedPageBreak/>
              <w:drawing>
                <wp:inline distT="0" distB="0" distL="114300" distR="114300">
                  <wp:extent cx="2025015" cy="2700020"/>
                  <wp:effectExtent l="0" t="0" r="13335" b="5080"/>
                  <wp:docPr id="59" name="图片 59" descr="54604ffda082793f70334cdc797b6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54604ffda082793f70334cdc797b6eb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2025015" cy="2700020"/>
                  <wp:effectExtent l="0" t="0" r="13335" b="5080"/>
                  <wp:docPr id="60" name="图片 60" descr="ac168f435738adac7f3f88645f2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ac168f435738adac7f3f88645f2562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报告厅二次构件模板拆除，二层屋面女儿墙保温砌体施工</w:t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2025015" cy="2700020"/>
                  <wp:effectExtent l="0" t="0" r="13335" b="5080"/>
                  <wp:docPr id="61" name="图片 61" descr="35a999417c0f1b3f7181692d6a0a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35a999417c0f1b3f7181692d6a0a69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2F3" w:rsidRDefault="00E45EE2">
            <w:pPr>
              <w:rPr>
                <w:szCs w:val="21"/>
              </w:rPr>
            </w:pPr>
            <w:r>
              <w:rPr>
                <w:szCs w:val="21"/>
              </w:rPr>
              <w:t>南侧室外管网敷设、回填</w:t>
            </w:r>
          </w:p>
        </w:tc>
      </w:tr>
    </w:tbl>
    <w:p w:rsidR="004742F3" w:rsidRDefault="004742F3">
      <w:pPr>
        <w:rPr>
          <w:rFonts w:ascii="Calibri" w:eastAsia="宋体" w:hAnsi="Calibri" w:cs="Times New Roman"/>
          <w:sz w:val="28"/>
          <w:szCs w:val="28"/>
        </w:rPr>
      </w:pPr>
    </w:p>
    <w:p w:rsidR="004742F3" w:rsidRDefault="004742F3"/>
    <w:sectPr w:rsidR="004742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EE2" w:rsidRDefault="00E45EE2" w:rsidP="007756EE">
      <w:r>
        <w:separator/>
      </w:r>
    </w:p>
  </w:endnote>
  <w:endnote w:type="continuationSeparator" w:id="0">
    <w:p w:rsidR="00E45EE2" w:rsidRDefault="00E45EE2" w:rsidP="00775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EE2" w:rsidRDefault="00E45EE2" w:rsidP="007756EE">
      <w:r>
        <w:separator/>
      </w:r>
    </w:p>
  </w:footnote>
  <w:footnote w:type="continuationSeparator" w:id="0">
    <w:p w:rsidR="00E45EE2" w:rsidRDefault="00E45EE2" w:rsidP="007756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DDE768"/>
    <w:multiLevelType w:val="singleLevel"/>
    <w:tmpl w:val="A6DDE768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D859E10D"/>
    <w:multiLevelType w:val="singleLevel"/>
    <w:tmpl w:val="D859E10D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DAB85285"/>
    <w:multiLevelType w:val="singleLevel"/>
    <w:tmpl w:val="DAB8528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4A299365"/>
    <w:multiLevelType w:val="singleLevel"/>
    <w:tmpl w:val="4A29936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">
    <w:nsid w:val="4D56A986"/>
    <w:multiLevelType w:val="singleLevel"/>
    <w:tmpl w:val="4D56A986"/>
    <w:lvl w:ilvl="0">
      <w:start w:val="1"/>
      <w:numFmt w:val="decimal"/>
      <w:suff w:val="nothing"/>
      <w:lvlText w:val="%1、"/>
      <w:lvlJc w:val="left"/>
    </w:lvl>
  </w:abstractNum>
  <w:abstractNum w:abstractNumId="5">
    <w:nsid w:val="5FB8E91A"/>
    <w:multiLevelType w:val="singleLevel"/>
    <w:tmpl w:val="5FB8E91A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jNTExYjcwODUyMzFiYmZmMGJkM2FlYzEzZTU0MTUifQ=="/>
  </w:docVars>
  <w:rsids>
    <w:rsidRoot w:val="3E220B10"/>
    <w:rsid w:val="0002117A"/>
    <w:rsid w:val="004742F3"/>
    <w:rsid w:val="007756EE"/>
    <w:rsid w:val="00E45EE2"/>
    <w:rsid w:val="30970FA8"/>
    <w:rsid w:val="35753F93"/>
    <w:rsid w:val="3E220B10"/>
    <w:rsid w:val="44BF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Char"/>
    <w:rsid w:val="007756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7756EE"/>
    <w:rPr>
      <w:kern w:val="2"/>
      <w:sz w:val="18"/>
      <w:szCs w:val="18"/>
    </w:rPr>
  </w:style>
  <w:style w:type="paragraph" w:styleId="a6">
    <w:name w:val="footer"/>
    <w:basedOn w:val="a"/>
    <w:link w:val="Char0"/>
    <w:rsid w:val="007756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7756EE"/>
    <w:rPr>
      <w:kern w:val="2"/>
      <w:sz w:val="18"/>
      <w:szCs w:val="18"/>
    </w:rPr>
  </w:style>
  <w:style w:type="paragraph" w:styleId="a7">
    <w:name w:val="Balloon Text"/>
    <w:basedOn w:val="a"/>
    <w:link w:val="Char1"/>
    <w:rsid w:val="007756EE"/>
    <w:rPr>
      <w:sz w:val="18"/>
      <w:szCs w:val="18"/>
    </w:rPr>
  </w:style>
  <w:style w:type="character" w:customStyle="1" w:styleId="Char1">
    <w:name w:val="批注框文本 Char"/>
    <w:basedOn w:val="a0"/>
    <w:link w:val="a7"/>
    <w:rsid w:val="007756E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Char"/>
    <w:rsid w:val="007756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7756EE"/>
    <w:rPr>
      <w:kern w:val="2"/>
      <w:sz w:val="18"/>
      <w:szCs w:val="18"/>
    </w:rPr>
  </w:style>
  <w:style w:type="paragraph" w:styleId="a6">
    <w:name w:val="footer"/>
    <w:basedOn w:val="a"/>
    <w:link w:val="Char0"/>
    <w:rsid w:val="007756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7756EE"/>
    <w:rPr>
      <w:kern w:val="2"/>
      <w:sz w:val="18"/>
      <w:szCs w:val="18"/>
    </w:rPr>
  </w:style>
  <w:style w:type="paragraph" w:styleId="a7">
    <w:name w:val="Balloon Text"/>
    <w:basedOn w:val="a"/>
    <w:link w:val="Char1"/>
    <w:rsid w:val="007756EE"/>
    <w:rPr>
      <w:sz w:val="18"/>
      <w:szCs w:val="18"/>
    </w:rPr>
  </w:style>
  <w:style w:type="character" w:customStyle="1" w:styleId="Char1">
    <w:name w:val="批注框文本 Char"/>
    <w:basedOn w:val="a0"/>
    <w:link w:val="a7"/>
    <w:rsid w:val="007756E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17</Pages>
  <Words>356</Words>
  <Characters>2030</Characters>
  <Application>Microsoft Office Word</Application>
  <DocSecurity>0</DocSecurity>
  <Lines>16</Lines>
  <Paragraphs>4</Paragraphs>
  <ScaleCrop>false</ScaleCrop>
  <Company>神州网信技术有限公司</Company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Sj-112</cp:lastModifiedBy>
  <cp:revision>2</cp:revision>
  <dcterms:created xsi:type="dcterms:W3CDTF">2024-11-12T06:40:00Z</dcterms:created>
  <dcterms:modified xsi:type="dcterms:W3CDTF">2024-11-28T14:36:00Z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FC88ED47F8234DDA92EC513125990DD6_11</vt:lpwstr>
  </property>
</Properties>
</file>