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1CBE1D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华中农业大学人文社科楼项目工程总承包(EPC)项目</w:t>
      </w:r>
    </w:p>
    <w:p w14:paraId="714B1EE4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 w:eastAsiaTheme="minorEastAsia"/>
          <w:sz w:val="28"/>
          <w:szCs w:val="28"/>
          <w:lang w:eastAsia="zh-CN"/>
        </w:rPr>
        <w:t>工程概况：</w:t>
      </w:r>
      <w:r>
        <w:rPr>
          <w:rFonts w:hint="eastAsia" w:ascii="宋体" w:hAnsi="宋体" w:eastAsia="宋体" w:cs="宋体"/>
          <w:sz w:val="28"/>
          <w:szCs w:val="28"/>
          <w:u w:val="none"/>
        </w:rPr>
        <w:t>本项目建设用地面积</w:t>
      </w:r>
      <w:r>
        <w:rPr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18864.67</w:t>
      </w:r>
      <w:r>
        <w:rPr>
          <w:rFonts w:hint="eastAsia" w:ascii="宋体" w:hAnsi="宋体" w:eastAsia="宋体" w:cs="宋体"/>
          <w:sz w:val="28"/>
          <w:szCs w:val="28"/>
          <w:u w:val="none"/>
        </w:rPr>
        <w:t>平方米，总建筑面积32493平方米，地上建筑面积约27793平方米，地下建筑面积约4700平方米。地上共7层，地下1层。建筑高度35.10米（建筑物室外地面到女儿墙顶）</w:t>
      </w:r>
      <w:r>
        <w:rPr>
          <w:rFonts w:hint="eastAsia"/>
          <w:sz w:val="28"/>
          <w:szCs w:val="28"/>
        </w:rPr>
        <w:t>。</w:t>
      </w:r>
    </w:p>
    <w:p w14:paraId="4F69BBA5">
      <w:pPr>
        <w:ind w:firstLine="560" w:firstLineChars="200"/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2、承包人：中建三局集团有限公司、中衡设计集团股份有限公司(联合体</w:t>
      </w:r>
      <w:r>
        <w:rPr>
          <w:rFonts w:hint="eastAsia" w:ascii="宋体" w:hAnsi="宋体" w:eastAsia="宋体" w:cs="宋体"/>
          <w:sz w:val="28"/>
          <w:szCs w:val="28"/>
          <w:u w:val="none"/>
        </w:rPr>
        <w:t>)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。</w:t>
      </w:r>
    </w:p>
    <w:p w14:paraId="248C3639">
      <w:pPr>
        <w:ind w:firstLine="560" w:firstLineChars="200"/>
        <w:rPr>
          <w:rFonts w:hint="eastAsia" w:ascii="宋体" w:hAnsi="宋体"/>
          <w:szCs w:val="21"/>
          <w:u w:val="singl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合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同金额：建筑安装工程费（含税）：人民币（大写)壹亿叁仟壹佰叁拾万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31300000.00元），暂列金额（含税）：人民币（大写)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捌佰万元整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8000000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.00元）。（注：建筑安装工程费（不含暂列金额）投标报价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下浮率11.29%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）。设计费（含税）：人民币（大写)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贰佰玖拾伍万元整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（¥</w:t>
      </w:r>
      <w:r>
        <w:rPr>
          <w:rFonts w:hint="eastAsia" w:ascii="宋体" w:hAnsi="宋体" w:eastAsia="宋体" w:cs="宋体"/>
          <w:sz w:val="28"/>
          <w:szCs w:val="28"/>
          <w:u w:val="none"/>
          <w:lang w:val="en-US" w:eastAsia="zh-CN"/>
        </w:rPr>
        <w:t>2950000</w:t>
      </w:r>
      <w:r>
        <w:rPr>
          <w:rFonts w:hint="eastAsia" w:ascii="宋体" w:hAnsi="宋体" w:eastAsia="宋体" w:cs="宋体"/>
          <w:sz w:val="28"/>
          <w:szCs w:val="28"/>
          <w:u w:val="none"/>
          <w:lang w:eastAsia="zh-CN"/>
        </w:rPr>
        <w:t>.00元）。</w:t>
      </w:r>
    </w:p>
    <w:p w14:paraId="0BAECB18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 w:eastAsiaTheme="minorEastAsia"/>
          <w:sz w:val="28"/>
          <w:szCs w:val="28"/>
          <w:lang w:eastAsia="zh-CN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  <w:lang w:val="en-US" w:eastAsia="zh-CN"/>
        </w:rPr>
        <w:t>750</w:t>
      </w:r>
      <w:r>
        <w:rPr>
          <w:rFonts w:hint="eastAsia"/>
          <w:sz w:val="28"/>
          <w:szCs w:val="28"/>
        </w:rPr>
        <w:t>日历天。</w:t>
      </w:r>
    </w:p>
    <w:p w14:paraId="3E9F12EA">
      <w:pPr>
        <w:ind w:firstLine="560" w:firstLineChars="200"/>
        <w:rPr>
          <w:rFonts w:hint="eastAsia"/>
          <w:sz w:val="28"/>
          <w:szCs w:val="28"/>
        </w:rPr>
      </w:pPr>
    </w:p>
    <w:p w14:paraId="5912B6B1">
      <w:pPr>
        <w:ind w:firstLine="560" w:firstLineChars="200"/>
        <w:rPr>
          <w:rFonts w:hint="eastAsia"/>
          <w:sz w:val="28"/>
          <w:szCs w:val="28"/>
        </w:rPr>
      </w:pPr>
    </w:p>
    <w:p w14:paraId="281CE3E8">
      <w:pPr>
        <w:ind w:firstLine="560" w:firstLineChars="200"/>
        <w:rPr>
          <w:rFonts w:hint="eastAsia"/>
          <w:sz w:val="28"/>
          <w:szCs w:val="28"/>
        </w:rPr>
      </w:pPr>
    </w:p>
    <w:p w14:paraId="78DB3A88">
      <w:pPr>
        <w:ind w:firstLine="560" w:firstLineChars="200"/>
        <w:rPr>
          <w:rFonts w:hint="eastAsia"/>
          <w:sz w:val="28"/>
          <w:szCs w:val="28"/>
        </w:rPr>
      </w:pPr>
    </w:p>
    <w:p w14:paraId="12F0ED5D">
      <w:pPr>
        <w:rPr>
          <w:rFonts w:hint="eastAsia"/>
          <w:sz w:val="28"/>
          <w:szCs w:val="28"/>
        </w:rPr>
      </w:pPr>
    </w:p>
    <w:p w14:paraId="40B7C30C">
      <w:pPr>
        <w:rPr>
          <w:rFonts w:hint="eastAsia"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跟踪单位：中正信咨询集团有限公司</w:t>
      </w:r>
    </w:p>
    <w:p w14:paraId="533210D5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跟踪人员：詹卫军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 xml:space="preserve"> 柳军 尹晓东</w:t>
      </w:r>
    </w:p>
    <w:p w14:paraId="2A0969EC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sz w:val="28"/>
          <w:szCs w:val="28"/>
        </w:rPr>
        <w:t>跟踪时间：</w:t>
      </w:r>
      <w:r>
        <w:rPr>
          <w:rFonts w:hint="eastAsia" w:ascii="Calibri" w:hAnsi="Calibri" w:eastAsia="宋体" w:cs="Times New Roman"/>
          <w:sz w:val="28"/>
          <w:szCs w:val="28"/>
          <w:lang w:val="en-US" w:eastAsia="zh-CN"/>
        </w:rPr>
        <w:t>2024年12月01日--2024年12月08日</w:t>
      </w:r>
    </w:p>
    <w:p w14:paraId="019CC234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1EF527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63920CE9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7AD790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78BE9784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12月02日</w:t>
            </w:r>
          </w:p>
        </w:tc>
        <w:tc>
          <w:tcPr>
            <w:tcW w:w="1593" w:type="dxa"/>
            <w:vAlign w:val="center"/>
          </w:tcPr>
          <w:p w14:paraId="63594236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一</w:t>
            </w:r>
          </w:p>
        </w:tc>
        <w:tc>
          <w:tcPr>
            <w:tcW w:w="3634" w:type="dxa"/>
            <w:vAlign w:val="center"/>
          </w:tcPr>
          <w:p w14:paraId="331B7F91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6BDB9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1680641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一、</w:t>
            </w: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48F31C5E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1、参加每周监理例会。</w:t>
            </w:r>
          </w:p>
          <w:p w14:paraId="721F76B4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2、外立面幕墙镀锌钢龙骨及铝型材安装；</w:t>
            </w:r>
          </w:p>
          <w:p w14:paraId="47327D27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3、一层外墙面构造柱混凝土浇筑，一层空调风管安装；</w:t>
            </w:r>
          </w:p>
          <w:p w14:paraId="0625694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4、二层消防管道安装；</w:t>
            </w:r>
          </w:p>
          <w:p w14:paraId="492AD4F8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5、三层空调风管安装；</w:t>
            </w:r>
          </w:p>
          <w:p w14:paraId="1E78EB50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6、四层墙面线管二次开槽施工；</w:t>
            </w:r>
          </w:p>
          <w:p w14:paraId="1CE73D1D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7、五层桥架安装，五层消防管道安装，坡道处翻边模板安装及混凝土浇筑；</w:t>
            </w:r>
          </w:p>
          <w:p w14:paraId="793EA6D5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8、六层空调风管支架安装；</w:t>
            </w:r>
          </w:p>
          <w:p w14:paraId="5414E89B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9、南侧室外沟槽回填，砖砌井砌筑中；</w:t>
            </w:r>
          </w:p>
          <w:p w14:paraId="7397390A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10、报告厅砌体墙施工；</w:t>
            </w:r>
          </w:p>
          <w:p w14:paraId="7E0D2AB6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3839210" cy="2879725"/>
                  <wp:effectExtent l="0" t="0" r="8890" b="15875"/>
                  <wp:docPr id="1" name="图片 1" descr="IMG_9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987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9210" cy="287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t>参加每周监理例会</w:t>
            </w:r>
          </w:p>
          <w:p w14:paraId="538339AB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</w:t>
            </w:r>
          </w:p>
          <w:p w14:paraId="638B586C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" name="图片 2" descr="IMG_9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988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DC2476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一层外墙面构造柱混凝土浇筑，一层空调风管安装</w:t>
            </w:r>
          </w:p>
          <w:p w14:paraId="37356CF3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" name="图片 3" descr="IMG_9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98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7" name="图片 7" descr="IMG_9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9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689045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二层消防管道安装</w:t>
            </w:r>
          </w:p>
          <w:p w14:paraId="2E9C663E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89760" cy="2520315"/>
                  <wp:effectExtent l="0" t="0" r="15240" b="13335"/>
                  <wp:docPr id="4" name="图片 4" descr="IMG_9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8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605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7295345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三层空调风管安装</w:t>
            </w:r>
          </w:p>
          <w:p w14:paraId="2C724B4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5" name="图片 5" descr="IMG_9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90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E47F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四层墙面线管二次开槽施工</w:t>
            </w:r>
          </w:p>
          <w:p w14:paraId="56722AC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6" name="图片 6" descr="IMG_9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9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8205D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五层坡道处翻边模板安装及混凝土浇筑</w:t>
            </w:r>
          </w:p>
          <w:p w14:paraId="1C2D944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8" name="图片 8" descr="IMG_9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9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9A86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六层空调风管支架安装</w:t>
            </w:r>
          </w:p>
          <w:p w14:paraId="05A2DF14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9" name="图片 9" descr="IMG_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9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0" name="图片 10" descr="IMG_9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99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4182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南侧室外沟槽回填，砖砌井砌筑中</w:t>
            </w:r>
          </w:p>
          <w:p w14:paraId="5DCC289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1" name="图片 11" descr="IMG_9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993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2" name="图片 12" descr="IMG_9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993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AD633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报告厅砌体墙施工</w:t>
            </w:r>
          </w:p>
          <w:p w14:paraId="5D6D2C41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877310" cy="2908300"/>
                  <wp:effectExtent l="0" t="0" r="8890" b="6350"/>
                  <wp:docPr id="13" name="图片 13" descr="IMG_9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99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310" cy="290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C9891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BF1E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9" w:type="dxa"/>
            <w:gridSpan w:val="3"/>
          </w:tcPr>
          <w:p w14:paraId="77DE7E69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359560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2F7DE5DB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12月03日</w:t>
            </w:r>
          </w:p>
        </w:tc>
        <w:tc>
          <w:tcPr>
            <w:tcW w:w="1593" w:type="dxa"/>
            <w:vAlign w:val="center"/>
          </w:tcPr>
          <w:p w14:paraId="58B2F0B7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二</w:t>
            </w:r>
          </w:p>
        </w:tc>
        <w:tc>
          <w:tcPr>
            <w:tcW w:w="3634" w:type="dxa"/>
            <w:vAlign w:val="center"/>
          </w:tcPr>
          <w:p w14:paraId="1F19848A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44F97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0ED76148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cstheme="minorBidi"/>
                <w:kern w:val="2"/>
                <w:sz w:val="28"/>
                <w:szCs w:val="28"/>
                <w:lang w:val="en-US" w:eastAsia="zh-CN" w:bidi="ar-SA"/>
              </w:rPr>
              <w:t>一</w:t>
            </w:r>
            <w:r>
              <w:rPr>
                <w:rFonts w:hint="eastAsia" w:asciiTheme="minorHAnsi" w:hAnsiTheme="minorHAnsi" w:eastAsiaTheme="minorEastAsia" w:cstheme="minorBidi"/>
                <w:kern w:val="2"/>
                <w:sz w:val="28"/>
                <w:szCs w:val="28"/>
                <w:lang w:val="en-US" w:eastAsia="zh-CN" w:bidi="ar-SA"/>
              </w:rPr>
              <w:t>、</w:t>
            </w: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276B60EB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5F9E4402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2、一层外墙面构造柱混凝土浇筑；</w:t>
            </w:r>
          </w:p>
          <w:p w14:paraId="445EE0EF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3、二层外墙面构造柱钢筋绑扎模板制作；</w:t>
            </w:r>
          </w:p>
          <w:p w14:paraId="614D2A44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墙面抹灰拉毛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；</w:t>
            </w:r>
          </w:p>
          <w:p w14:paraId="35A6A573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5、四层墙面线管二次开槽施工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，管件敷设</w:t>
            </w:r>
            <w:r>
              <w:rPr>
                <w:rFonts w:hint="default"/>
                <w:sz w:val="28"/>
                <w:szCs w:val="28"/>
                <w:lang w:val="en-US" w:eastAsia="zh-CN"/>
              </w:rPr>
              <w:t>；</w:t>
            </w:r>
          </w:p>
          <w:p w14:paraId="0AB887F8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6、五层墙面线管二次开槽施工；</w:t>
            </w:r>
          </w:p>
          <w:p w14:paraId="2D96A423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7、六层空调风管支架安装；</w:t>
            </w:r>
          </w:p>
          <w:p w14:paraId="76DF24B0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8、七层消防管道支架安装中，桥架安装，墙面抹灰拉毛；</w:t>
            </w:r>
          </w:p>
          <w:p w14:paraId="6EA8D61D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9、报告厅砌体施工中。</w:t>
            </w:r>
          </w:p>
          <w:p w14:paraId="3D629378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483735" cy="3363595"/>
                  <wp:effectExtent l="0" t="0" r="12065" b="8255"/>
                  <wp:docPr id="14" name="图片 14" descr="IMG_9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99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735" cy="336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9DFC5">
            <w:pPr>
              <w:numPr>
                <w:ilvl w:val="0"/>
                <w:numId w:val="0"/>
              </w:numPr>
              <w:bidi w:val="0"/>
              <w:ind w:left="0" w:leftChars="0" w:firstLine="420" w:firstLineChars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</w:t>
            </w:r>
          </w:p>
          <w:p w14:paraId="1C49FDC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15" name="图片 15" descr="IMG_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03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t>一层外墙面构造柱混凝土浇筑</w:t>
            </w:r>
          </w:p>
          <w:p w14:paraId="21BC11F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16" name="图片 16" descr="IMG_9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99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t>二层外墙面构造柱钢筋绑扎模板制作</w:t>
            </w:r>
          </w:p>
          <w:p w14:paraId="295E2C4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025015" cy="2700020"/>
                  <wp:effectExtent l="0" t="0" r="13335" b="5080"/>
                  <wp:docPr id="17" name="图片 17" descr="IMG_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0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015" cy="270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t>三层墙面抹灰拉毛</w:t>
            </w:r>
          </w:p>
          <w:p w14:paraId="59685D7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EE7BB1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4BEDF15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四层墙面线管二次开槽施工，管件敷设</w:t>
            </w:r>
          </w:p>
          <w:p w14:paraId="7CD0357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8" name="图片 18" descr="IMG_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00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19" name="图片 19" descr="IMG_0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01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C980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五层墙面线管二次开槽施工</w:t>
            </w:r>
          </w:p>
          <w:p w14:paraId="0778E42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0" name="图片 20" descr="IMG_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002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FB4C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六层空调风管支架安装</w:t>
            </w:r>
          </w:p>
          <w:p w14:paraId="205DADC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1" name="图片 21" descr="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02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3830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71F720AC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5E8511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七层消防管道支架安装中，桥架安装，墙面抹灰拉毛</w:t>
            </w:r>
          </w:p>
          <w:p w14:paraId="7D54076E">
            <w:pPr>
              <w:bidi w:val="0"/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699385" cy="3599815"/>
                  <wp:effectExtent l="0" t="0" r="5715" b="635"/>
                  <wp:docPr id="24" name="图片 24" descr="IMG_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00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699385" cy="3599815"/>
                  <wp:effectExtent l="0" t="0" r="5715" b="635"/>
                  <wp:docPr id="23" name="图片 23" descr="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00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</w:p>
          <w:p w14:paraId="3EE69E1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699385" cy="3599815"/>
                  <wp:effectExtent l="0" t="0" r="5715" b="635"/>
                  <wp:docPr id="22" name="图片 22" descr="IMG_0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002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3537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7AAFBD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39A7BB9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95BD92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2A652850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8CF2C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9" w:type="dxa"/>
            <w:gridSpan w:val="3"/>
          </w:tcPr>
          <w:p w14:paraId="2840FE6D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6CA8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28AE25D6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12月04日</w:t>
            </w:r>
          </w:p>
        </w:tc>
        <w:tc>
          <w:tcPr>
            <w:tcW w:w="1593" w:type="dxa"/>
            <w:vAlign w:val="center"/>
          </w:tcPr>
          <w:p w14:paraId="2FB8C21B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三</w:t>
            </w:r>
          </w:p>
        </w:tc>
        <w:tc>
          <w:tcPr>
            <w:tcW w:w="3634" w:type="dxa"/>
            <w:vAlign w:val="center"/>
          </w:tcPr>
          <w:p w14:paraId="6EAC3A56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09DDCA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3D8A6259">
            <w:pPr>
              <w:numPr>
                <w:ilvl w:val="0"/>
                <w:numId w:val="1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635DA47E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1、南侧外立面幕墙镀锌钢龙骨及铝型材安装；</w:t>
            </w:r>
          </w:p>
          <w:p w14:paraId="31CFE3B5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2、一层坡道下部卫生间、新风机房砌体墙施工；</w:t>
            </w:r>
          </w:p>
          <w:p w14:paraId="25870012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3、一层~三层电井中竖向桥架安装；</w:t>
            </w:r>
          </w:p>
          <w:p w14:paraId="3E66BE24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4、一层、二层外立面构造柱模板安装，部分构造柱正在浇筑混凝土；</w:t>
            </w:r>
          </w:p>
          <w:p w14:paraId="4C572CD9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5、二层房间支架安装</w:t>
            </w:r>
          </w:p>
          <w:p w14:paraId="33C83249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6、三层、七层外墙内保温板上界面剂施工，部分区域界面剂施工完成后进行抹灰施工；</w:t>
            </w:r>
          </w:p>
          <w:p w14:paraId="5AF93CEA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7、三层中庭露台区域防水卷边保护层施工；</w:t>
            </w:r>
          </w:p>
          <w:p w14:paraId="60C7E510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8、四层线管安装；</w:t>
            </w:r>
          </w:p>
          <w:p w14:paraId="7A3A3D77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9、五层坡道处翻边混凝土模板拆除，五层桥架安装；</w:t>
            </w:r>
          </w:p>
          <w:p w14:paraId="79211F8E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10、六层消防管道、空调风管安装，六层电线电缆穿线管；</w:t>
            </w:r>
          </w:p>
          <w:p w14:paraId="5D2EB988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11、七层消防管道安装；</w:t>
            </w:r>
          </w:p>
          <w:p w14:paraId="45E490D9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12、报告厅一层砌体墙施工。</w:t>
            </w:r>
          </w:p>
          <w:p w14:paraId="0A12BD5F">
            <w:pPr>
              <w:numPr>
                <w:ilvl w:val="0"/>
                <w:numId w:val="0"/>
              </w:num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1365250" cy="1821815"/>
                  <wp:effectExtent l="0" t="0" r="6350" b="6985"/>
                  <wp:docPr id="26" name="图片 26" descr="da73a3108918b8cb9ce1b1f576bec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da73a3108918b8cb9ce1b1f576bec6a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D36986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南侧外立面幕墙镀锌钢龙骨及铝型材安装</w:t>
            </w:r>
          </w:p>
          <w:p w14:paraId="35244EC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2" name="图片 32" descr="dee7de4c3631c18f6c0b9bca96a9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ee7de4c3631c18f6c0b9bca96a920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687EE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一层砌体墙施工</w:t>
            </w:r>
          </w:p>
          <w:p w14:paraId="74A601B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7" name="图片 27" descr="967899eefeb36e2785ba1a874be3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967899eefeb36e2785ba1a874be3f8e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55461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一层~三层电井中竖向桥架安装</w:t>
            </w:r>
          </w:p>
          <w:p w14:paraId="53D4A98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8" name="图片 28" descr="af553797e19869de7fc6f2b69662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f553797e19869de7fc6f2b69662d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E9911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一层、二层外立面构造柱模板安装，部分构造柱正在浇筑混凝土</w:t>
            </w:r>
          </w:p>
          <w:p w14:paraId="17669CD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0121572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061D8FB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29" name="图片 29" descr="e7c45f7ef6bfe572382878667198f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7c45f7ef6bfe572382878667198f1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EE79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二层房间支架安装</w:t>
            </w:r>
          </w:p>
          <w:p w14:paraId="5DB45B4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0" name="图片 30" descr="e467701343ccccb11650dddb9222c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467701343ccccb11650dddb9222ca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E29F7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三层、七层外墙内保温板上界面剂施工，部分区域界面剂施工完成后进行抹灰施工</w:t>
            </w:r>
          </w:p>
          <w:p w14:paraId="46CC79A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1" name="图片 31" descr="78e69d3b695e075c594c1573cfe19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78e69d3b695e075c594c1573cfe191a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84B86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三层中庭露台区域防水卷边保护层施工</w:t>
            </w:r>
          </w:p>
          <w:p w14:paraId="12FC2324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9451BE0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23DF8BA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3" name="图片 33" descr="526ed41b0e5317fa8d9a511f9f9a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526ed41b0e5317fa8d9a511f9f9a3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84BAE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四层线管安装</w:t>
            </w:r>
          </w:p>
          <w:p w14:paraId="55C66775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4" name="图片 34" descr="a32f08ac646bb706beb4119fc6eea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32f08ac646bb706beb4119fc6eea4f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5" name="图片 35" descr="ed2996b8a849b65b6ecfe7a818036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d2996b8a849b65b6ecfe7a818036ef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6BCBC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五层桥架安装</w:t>
            </w:r>
          </w:p>
          <w:p w14:paraId="7BB3C24D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6" name="图片 36" descr="a3c43a2d4d0c4e20922bb6530958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a3c43a2d4d0c4e20922bb653095872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DB59EB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六层消防管道、空调风管安装</w:t>
            </w:r>
          </w:p>
          <w:p w14:paraId="14CEE338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C6E8F9F">
            <w:pPr>
              <w:numPr>
                <w:ilvl w:val="0"/>
                <w:numId w:val="0"/>
              </w:num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</w:tc>
      </w:tr>
    </w:tbl>
    <w:p w14:paraId="356AAD19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br w:type="page"/>
      </w: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3C6E97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9129" w:type="dxa"/>
            <w:gridSpan w:val="3"/>
          </w:tcPr>
          <w:p w14:paraId="5E2675A6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133C89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55A51370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12月05日</w:t>
            </w:r>
          </w:p>
        </w:tc>
        <w:tc>
          <w:tcPr>
            <w:tcW w:w="1593" w:type="dxa"/>
            <w:vAlign w:val="center"/>
          </w:tcPr>
          <w:p w14:paraId="391C6D0B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四</w:t>
            </w:r>
          </w:p>
        </w:tc>
        <w:tc>
          <w:tcPr>
            <w:tcW w:w="3634" w:type="dxa"/>
            <w:vAlign w:val="center"/>
          </w:tcPr>
          <w:p w14:paraId="6A901E75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67B24A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709E3F57">
            <w:pPr>
              <w:numPr>
                <w:ilvl w:val="0"/>
                <w:numId w:val="2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09FEA5AF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72EB2509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2、一层外墙面构造柱混凝土浇筑；</w:t>
            </w:r>
          </w:p>
          <w:p w14:paraId="3627EF52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3、二层外墙面构造柱钢筋绑扎模板制作，墙面抹灰拉毛；</w:t>
            </w:r>
          </w:p>
          <w:p w14:paraId="32C20AA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4、三层空调风管安装，中庭防水卷材施工中；</w:t>
            </w:r>
          </w:p>
          <w:p w14:paraId="29FF09E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5、四层墙面线管二次开槽施工，风管安装中；</w:t>
            </w:r>
          </w:p>
          <w:p w14:paraId="7CC9DA6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6、五层桥架安装及风管安装中；</w:t>
            </w:r>
          </w:p>
          <w:p w14:paraId="5C917F6F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7、六层空调风管支架安装；</w:t>
            </w:r>
          </w:p>
          <w:p w14:paraId="1EA4D81C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8、七层消防管道支架安装中，桥架安装，墙面抹灰拉毛；</w:t>
            </w:r>
          </w:p>
          <w:p w14:paraId="77E1841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913380" cy="3884930"/>
                  <wp:effectExtent l="0" t="0" r="1270" b="1270"/>
                  <wp:docPr id="37" name="图片 37" descr="IMG_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0097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380" cy="388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B6A5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</w:t>
            </w:r>
          </w:p>
          <w:p w14:paraId="542F42C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9" name="图片 39" descr="IMG_0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016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BB535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一层外墙面构造柱混凝土浇筑</w:t>
            </w:r>
          </w:p>
          <w:p w14:paraId="5668642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38" name="图片 38" descr="IMG_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0164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0" name="图片 40" descr="IMG_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0162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772F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二层外墙面构造柱钢筋绑扎模板制作，墙面抹灰拉毛</w:t>
            </w:r>
          </w:p>
          <w:p w14:paraId="76D83AD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2" name="图片 42" descr="IMG_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012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3" name="图片 43" descr="IMG_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012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5C3A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三层空调风管安装，中庭防水卷材施工中</w:t>
            </w:r>
          </w:p>
          <w:p w14:paraId="66D5679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14D8A29C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31E0359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4" name="图片 44" descr="IMG_0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013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5" name="图片 45" descr="IMG_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0132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30A4E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四层墙面线管二次开槽施工，风管安装中</w:t>
            </w:r>
          </w:p>
          <w:p w14:paraId="39F8DE6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6" name="图片 46" descr="IMG_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014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7" name="图片 47" descr="IMG_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IMG_0145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6BC71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五层桥架安装及风管安装中</w:t>
            </w:r>
          </w:p>
          <w:p w14:paraId="7547434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8" name="图片 48" descr="IMG_0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IMG_0147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49" name="图片 49" descr="IMG_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014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0FD1C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六层空调风管支架安装</w:t>
            </w:r>
          </w:p>
          <w:p w14:paraId="6824437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43C85EE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3F22F2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50" name="图片 50" descr="IMG_0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015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51" name="图片 51" descr="IMG_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IMG_015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77409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七层消防管道支架安装中，桥架安装，墙面抹灰拉毛</w:t>
            </w:r>
          </w:p>
          <w:p w14:paraId="7622641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53" name="图片 53" descr="IMG_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IMG_015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2700020" cy="3599815"/>
                  <wp:effectExtent l="0" t="0" r="5080" b="635"/>
                  <wp:docPr id="54" name="图片 54" descr="IMG_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IMG_015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359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B66E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en-US" w:eastAsia="zh-CN"/>
              </w:rPr>
              <w:t>屋面贴砖</w:t>
            </w:r>
          </w:p>
        </w:tc>
      </w:tr>
    </w:tbl>
    <w:p w14:paraId="6A0BE870">
      <w:pPr>
        <w:rPr>
          <w:rFonts w:hint="eastAsia" w:ascii="Calibri" w:hAnsi="Calibri" w:eastAsia="宋体" w:cs="Times New Roman"/>
          <w:sz w:val="28"/>
          <w:szCs w:val="28"/>
          <w:lang w:val="en-US" w:eastAsia="zh-CN"/>
        </w:rPr>
      </w:pPr>
    </w:p>
    <w:p w14:paraId="58B2186D"/>
    <w:p w14:paraId="7AFE2A1A"/>
    <w:p w14:paraId="0337A3E5"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sz w:val="36"/>
          <w:szCs w:val="36"/>
        </w:rPr>
        <w:t>跟 踪 日 志</w:t>
      </w:r>
    </w:p>
    <w:tbl>
      <w:tblPr>
        <w:tblStyle w:val="5"/>
        <w:tblW w:w="91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634"/>
      </w:tblGrid>
      <w:tr w14:paraId="57848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9" w:type="dxa"/>
            <w:gridSpan w:val="3"/>
          </w:tcPr>
          <w:p w14:paraId="541D61E0">
            <w:pPr>
              <w:jc w:val="left"/>
              <w:rPr>
                <w:rFonts w:hint="default" w:ascii="微软雅黑" w:hAnsi="微软雅黑" w:eastAsia="微软雅黑" w:cs="Times New Roman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sz w:val="24"/>
              </w:rPr>
              <w:t>工程名称：</w:t>
            </w:r>
            <w:r>
              <w:rPr>
                <w:rFonts w:hint="eastAsia" w:ascii="微软雅黑" w:hAnsi="微软雅黑" w:eastAsia="微软雅黑" w:cs="Times New Roman"/>
                <w:sz w:val="24"/>
                <w:lang w:val="en-US" w:eastAsia="zh-CN"/>
              </w:rPr>
              <w:t>华中农业大学人文社科楼项目工程</w:t>
            </w:r>
          </w:p>
        </w:tc>
      </w:tr>
      <w:tr w14:paraId="393A93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1EC1A68A">
            <w:pPr>
              <w:jc w:val="left"/>
              <w:rPr>
                <w:rFonts w:hint="default" w:ascii="Calibri" w:hAnsi="Calibri" w:eastAsia="宋体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日期：202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4</w:t>
            </w:r>
            <w:r>
              <w:rPr>
                <w:rFonts w:hint="eastAsia" w:ascii="Calibri" w:hAnsi="Calibri" w:eastAsia="宋体" w:cs="Times New Roman"/>
                <w:sz w:val="24"/>
              </w:rPr>
              <w:t>年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12月06日</w:t>
            </w:r>
          </w:p>
        </w:tc>
        <w:tc>
          <w:tcPr>
            <w:tcW w:w="1593" w:type="dxa"/>
            <w:vAlign w:val="center"/>
          </w:tcPr>
          <w:p w14:paraId="3712EAB6">
            <w:pPr>
              <w:ind w:firstLine="360" w:firstLineChars="150"/>
              <w:jc w:val="left"/>
              <w:rPr>
                <w:rFonts w:hint="eastAsia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星期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五</w:t>
            </w:r>
          </w:p>
        </w:tc>
        <w:tc>
          <w:tcPr>
            <w:tcW w:w="3634" w:type="dxa"/>
            <w:vAlign w:val="center"/>
          </w:tcPr>
          <w:p w14:paraId="2CF58110">
            <w:pPr>
              <w:ind w:firstLine="120" w:firstLineChars="50"/>
              <w:jc w:val="left"/>
              <w:rPr>
                <w:rFonts w:hint="default" w:ascii="Calibri" w:hAnsi="Calibri" w:eastAsia="宋体" w:cs="Times New Roman"/>
                <w:sz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</w:rPr>
              <w:t>记录人：</w:t>
            </w:r>
            <w:r>
              <w:rPr>
                <w:rFonts w:hint="eastAsia" w:ascii="Calibri" w:hAnsi="Calibri" w:eastAsia="宋体" w:cs="Times New Roman"/>
                <w:sz w:val="24"/>
                <w:lang w:val="en-US" w:eastAsia="zh-CN"/>
              </w:rPr>
              <w:t>尹晓东、柳军</w:t>
            </w:r>
          </w:p>
        </w:tc>
      </w:tr>
      <w:tr w14:paraId="12DF3C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34" w:hRule="atLeast"/>
        </w:trPr>
        <w:tc>
          <w:tcPr>
            <w:tcW w:w="9129" w:type="dxa"/>
            <w:gridSpan w:val="3"/>
          </w:tcPr>
          <w:p w14:paraId="51126282">
            <w:pPr>
              <w:numPr>
                <w:ilvl w:val="0"/>
                <w:numId w:val="3"/>
              </w:numPr>
              <w:bidi w:val="0"/>
              <w:ind w:left="0" w:leftChars="0" w:firstLine="420" w:firstLineChars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14:paraId="11A61516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1、外立面幕墙镀锌钢龙骨及铝型材安装；</w:t>
            </w:r>
          </w:p>
          <w:p w14:paraId="37204FCA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2、一层外墙面拉毛抹灰；</w:t>
            </w:r>
          </w:p>
          <w:p w14:paraId="70001759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3、二层外墙面构造柱钢筋绑扎模板制作，墙面抹灰拉毛；</w:t>
            </w:r>
          </w:p>
          <w:p w14:paraId="7D3A7158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4、三层空调风管安装，中庭防水卷材施工完毕；</w:t>
            </w:r>
          </w:p>
          <w:p w14:paraId="082564BD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5、四层墙面线管二次开槽施工，预埋管件并穿线；</w:t>
            </w:r>
          </w:p>
          <w:p w14:paraId="6CE82575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6、五层桥架安装及风管安装中；</w:t>
            </w:r>
          </w:p>
          <w:p w14:paraId="25E5080D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7、六层空调风管支架安装；</w:t>
            </w:r>
          </w:p>
          <w:p w14:paraId="27D25E7C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8、七层消防管道支架安装中，桥架安装，墙面抹灰拉毛；</w:t>
            </w:r>
          </w:p>
          <w:p w14:paraId="7A7E7726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9、室外砌筑井抹灰，土方回填；</w:t>
            </w:r>
          </w:p>
          <w:p w14:paraId="145E73A0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t>10、报告厅砌体施工，二构钢筋绑扎中。</w:t>
            </w:r>
          </w:p>
          <w:p w14:paraId="1E251D71">
            <w:pPr>
              <w:bidi w:val="0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default"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082415" cy="3061970"/>
                  <wp:effectExtent l="0" t="0" r="13335" b="5080"/>
                  <wp:docPr id="55" name="图片 55" descr="IMG_0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IMG_0193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" cy="306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17994A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外立面幕墙镀锌钢龙骨及铝型材安装</w:t>
            </w:r>
          </w:p>
          <w:p w14:paraId="53B902B3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8" name="图片 58" descr="IMG_0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IMG_019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E1A646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一层外墙面拉毛抹灰</w:t>
            </w:r>
          </w:p>
          <w:p w14:paraId="5E4606F1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7" name="图片 57" descr="IMG_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IMG_019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5FCD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二层外墙面构造柱钢筋绑扎模板制作，墙面抹灰拉毛</w:t>
            </w:r>
          </w:p>
          <w:p w14:paraId="33A35B91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59" name="图片 59" descr="IMG_0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IMG_0207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0" name="图片 60" descr="IMG_0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IMG_0209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D8176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三层空调风管安装，中庭防水卷材施工完毕</w:t>
            </w:r>
          </w:p>
          <w:p w14:paraId="232E6C2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2558F92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61DD5DB8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1" name="图片 61" descr="IMG_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IMG_0218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2" name="图片 62" descr="IMG_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IMG_021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438BC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四层墙面线管二次开槽施工，预埋管件并穿线</w:t>
            </w:r>
          </w:p>
          <w:p w14:paraId="3118447B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3" name="图片 63" descr="IMG_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IMG_0220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4" name="图片 64" descr="IMG_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IMG_022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8A0BE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五层桥架安装及风管安装中</w:t>
            </w:r>
          </w:p>
          <w:p w14:paraId="518EFF55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5" name="图片 65" descr="IMG_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022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6" name="图片 66" descr="IMG_0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0229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45BD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六层空调风管支架安装</w:t>
            </w:r>
          </w:p>
          <w:p w14:paraId="2A188080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52076062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</w:p>
          <w:p w14:paraId="3C439121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7" name="图片 67" descr="IMG_0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023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8" name="图片 68" descr="IMG_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IMG_0235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DCB9D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七层消防管道支架安装中，桥架安装，墙面抹灰拉毛</w:t>
            </w:r>
          </w:p>
          <w:p w14:paraId="4F3B74C4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69" name="图片 69" descr="IMG_0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IMG_024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</w:t>
            </w:r>
            <w:bookmarkStart w:id="0" w:name="_GoBack"/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1890395" cy="2520315"/>
                  <wp:effectExtent l="0" t="0" r="14605" b="13335"/>
                  <wp:docPr id="70" name="图片 70" descr="IMG_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IMG_024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9329C4F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室外砌筑井抹灰，土方回填</w:t>
            </w:r>
          </w:p>
          <w:p w14:paraId="5E294CB7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drawing>
                <wp:inline distT="0" distB="0" distL="114300" distR="114300">
                  <wp:extent cx="3360420" cy="2520315"/>
                  <wp:effectExtent l="0" t="0" r="11430" b="13335"/>
                  <wp:docPr id="71" name="图片 71" descr="IMG_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IMG_0194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52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A67A2E">
            <w:pPr>
              <w:bidi w:val="0"/>
              <w:rPr>
                <w:rFonts w:hint="default"/>
                <w:sz w:val="20"/>
                <w:szCs w:val="20"/>
                <w:lang w:val="en-US" w:eastAsia="zh-CN"/>
              </w:rPr>
            </w:pPr>
            <w:r>
              <w:rPr>
                <w:rFonts w:hint="default"/>
                <w:sz w:val="20"/>
                <w:szCs w:val="20"/>
                <w:lang w:val="en-US" w:eastAsia="zh-CN"/>
              </w:rPr>
              <w:t>报告厅砌体施工，二构钢筋绑扎中</w:t>
            </w:r>
          </w:p>
        </w:tc>
      </w:tr>
    </w:tbl>
    <w:p w14:paraId="77BA97D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14B0CD"/>
    <w:multiLevelType w:val="singleLevel"/>
    <w:tmpl w:val="0F14B0C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4A299365"/>
    <w:multiLevelType w:val="singleLevel"/>
    <w:tmpl w:val="4A29936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5FB8E91A"/>
    <w:multiLevelType w:val="singleLevel"/>
    <w:tmpl w:val="5FB8E91A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ExYjcwODUyMzFiYmZmMGJkM2FlYzEzZTU0MTUifQ=="/>
  </w:docVars>
  <w:rsids>
    <w:rsidRoot w:val="3E220B10"/>
    <w:rsid w:val="0002117A"/>
    <w:rsid w:val="03975AC9"/>
    <w:rsid w:val="0FE63F3B"/>
    <w:rsid w:val="2574470D"/>
    <w:rsid w:val="30970FA8"/>
    <w:rsid w:val="35753F93"/>
    <w:rsid w:val="3E220B10"/>
    <w:rsid w:val="409B0B58"/>
    <w:rsid w:val="44BF4478"/>
    <w:rsid w:val="51C87E53"/>
    <w:rsid w:val="64637CAE"/>
    <w:rsid w:val="6FCA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1" Type="http://schemas.openxmlformats.org/officeDocument/2006/relationships/fontTable" Target="fontTable.xml"/><Relationship Id="rId70" Type="http://schemas.openxmlformats.org/officeDocument/2006/relationships/numbering" Target="numbering.xml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349</Words>
  <Characters>426</Characters>
  <Lines>0</Lines>
  <Paragraphs>0</Paragraphs>
  <TotalTime>33</TotalTime>
  <ScaleCrop>false</ScaleCrop>
  <LinksUpToDate>false</LinksUpToDate>
  <CharactersWithSpaces>431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2024-11-12T06:40:00Z</dcterms:created>
  <dc:creator>LWJSYX</dc:creator>
  <cp:lastModifiedBy>尹晓东</cp:lastModifiedBy>
  <dcterms:modified xsi:type="dcterms:W3CDTF">2024-12-10T01:38:43Z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FC88ED47F8234DDA92EC513125990DD6_11</vt:lpwstr>
  </property>
</Properties>
</file>