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CBE1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华中农业大学人文社科楼项目工程总承包(EPC)项目</w:t>
      </w:r>
    </w:p>
    <w:p w14:paraId="714B1EE4"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 w:eastAsiaTheme="minorEastAsia"/>
          <w:sz w:val="28"/>
          <w:szCs w:val="28"/>
          <w:lang w:eastAsia="zh-CN"/>
        </w:rPr>
        <w:t>工程概况：</w:t>
      </w:r>
      <w:r>
        <w:rPr>
          <w:rFonts w:hint="eastAsia" w:ascii="宋体" w:hAnsi="宋体" w:eastAsia="宋体" w:cs="宋体"/>
          <w:sz w:val="28"/>
          <w:szCs w:val="28"/>
          <w:u w:val="none"/>
        </w:rPr>
        <w:t>本项目建设用地面积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18864.67</w:t>
      </w:r>
      <w:r>
        <w:rPr>
          <w:rFonts w:hint="eastAsia" w:ascii="宋体" w:hAnsi="宋体" w:eastAsia="宋体" w:cs="宋体"/>
          <w:sz w:val="28"/>
          <w:szCs w:val="28"/>
          <w:u w:val="none"/>
        </w:rPr>
        <w:t>平方米，总建筑面积32493平方米，地上建筑面积约27793平方米，地下建筑面积约4700平方米。地上共7层，地下1层。建筑高度35.10米（建筑物室外地面到女儿墙顶）</w:t>
      </w:r>
      <w:r>
        <w:rPr>
          <w:rFonts w:hint="eastAsia"/>
          <w:sz w:val="28"/>
          <w:szCs w:val="28"/>
        </w:rPr>
        <w:t>。</w:t>
      </w:r>
    </w:p>
    <w:p w14:paraId="4F69BBA5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2、承包人：中建三局集团有限公司、中衡设计集团股份有限公司(联合体</w:t>
      </w:r>
      <w:r>
        <w:rPr>
          <w:rFonts w:hint="eastAsia" w:ascii="宋体" w:hAnsi="宋体" w:eastAsia="宋体" w:cs="宋体"/>
          <w:sz w:val="28"/>
          <w:szCs w:val="28"/>
          <w:u w:val="none"/>
        </w:rPr>
        <w:t>)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。</w:t>
      </w:r>
    </w:p>
    <w:p w14:paraId="248C3639">
      <w:pPr>
        <w:ind w:firstLine="56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合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同金额：建筑安装工程费（含税）：人民币（大写)壹亿叁仟壹佰叁拾万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元整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（¥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31300000.00元），暂列金额（含税）：人民币（大写)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捌佰万元整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（¥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8000000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.00元）。（注：建筑安装工程费（不含暂列金额）投标报价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下浮率11.29%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）。设计费（含税）：人民币（大写)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贰佰玖拾伍万元整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（¥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2950000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.00元）。</w:t>
      </w:r>
    </w:p>
    <w:p w14:paraId="0BAECB1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 w:eastAsiaTheme="minor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合同工期：</w:t>
      </w:r>
      <w:r>
        <w:rPr>
          <w:rFonts w:hint="eastAsia"/>
          <w:sz w:val="28"/>
          <w:szCs w:val="28"/>
          <w:lang w:val="en-US" w:eastAsia="zh-CN"/>
        </w:rPr>
        <w:t>750</w:t>
      </w:r>
      <w:r>
        <w:rPr>
          <w:rFonts w:hint="eastAsia"/>
          <w:sz w:val="28"/>
          <w:szCs w:val="28"/>
        </w:rPr>
        <w:t>日历天。</w:t>
      </w:r>
    </w:p>
    <w:p w14:paraId="3E9F12EA">
      <w:pPr>
        <w:ind w:firstLine="560" w:firstLineChars="200"/>
        <w:rPr>
          <w:rFonts w:hint="eastAsia"/>
          <w:sz w:val="28"/>
          <w:szCs w:val="28"/>
        </w:rPr>
      </w:pPr>
    </w:p>
    <w:p w14:paraId="5912B6B1">
      <w:pPr>
        <w:ind w:firstLine="560" w:firstLineChars="200"/>
        <w:rPr>
          <w:rFonts w:hint="eastAsia"/>
          <w:sz w:val="28"/>
          <w:szCs w:val="28"/>
        </w:rPr>
      </w:pPr>
    </w:p>
    <w:p w14:paraId="281CE3E8">
      <w:pPr>
        <w:ind w:firstLine="560" w:firstLineChars="200"/>
        <w:rPr>
          <w:rFonts w:hint="eastAsia"/>
          <w:sz w:val="28"/>
          <w:szCs w:val="28"/>
        </w:rPr>
      </w:pPr>
    </w:p>
    <w:p w14:paraId="78DB3A88">
      <w:pPr>
        <w:ind w:firstLine="560" w:firstLineChars="200"/>
        <w:rPr>
          <w:rFonts w:hint="eastAsia"/>
          <w:sz w:val="28"/>
          <w:szCs w:val="28"/>
        </w:rPr>
      </w:pPr>
    </w:p>
    <w:p w14:paraId="12F0ED5D">
      <w:pPr>
        <w:rPr>
          <w:rFonts w:hint="eastAsia"/>
          <w:sz w:val="28"/>
          <w:szCs w:val="28"/>
        </w:rPr>
      </w:pPr>
    </w:p>
    <w:p w14:paraId="40B7C30C">
      <w:pPr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跟踪单位：中正信咨询集团有限公司</w:t>
      </w:r>
    </w:p>
    <w:p w14:paraId="533210D5">
      <w:p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跟踪人员：詹卫军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柳军 尹晓东</w:t>
      </w:r>
    </w:p>
    <w:p w14:paraId="2A0969EC">
      <w:p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跟踪时间：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2025年02月10日--2025年02月15日</w:t>
      </w:r>
    </w:p>
    <w:p w14:paraId="019CC234"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跟 踪 日 志</w:t>
      </w:r>
    </w:p>
    <w:tbl>
      <w:tblPr>
        <w:tblStyle w:val="5"/>
        <w:tblW w:w="91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593"/>
        <w:gridCol w:w="3634"/>
      </w:tblGrid>
      <w:tr w14:paraId="1EF52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9" w:type="dxa"/>
            <w:gridSpan w:val="3"/>
          </w:tcPr>
          <w:p w14:paraId="63920CE9">
            <w:pPr>
              <w:jc w:val="left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工程名称：</w:t>
            </w: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>华中农业大学人文社科楼项目工程</w:t>
            </w:r>
          </w:p>
        </w:tc>
      </w:tr>
      <w:tr w14:paraId="7AD79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02" w:type="dxa"/>
            <w:vAlign w:val="center"/>
          </w:tcPr>
          <w:p w14:paraId="78BE9784">
            <w:pPr>
              <w:jc w:val="left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日期：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2025年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02月12日</w:t>
            </w:r>
          </w:p>
        </w:tc>
        <w:tc>
          <w:tcPr>
            <w:tcW w:w="1593" w:type="dxa"/>
            <w:vAlign w:val="center"/>
          </w:tcPr>
          <w:p w14:paraId="63594236">
            <w:pPr>
              <w:ind w:firstLine="360" w:firstLineChars="150"/>
              <w:jc w:val="left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星期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三</w:t>
            </w:r>
          </w:p>
        </w:tc>
        <w:tc>
          <w:tcPr>
            <w:tcW w:w="3634" w:type="dxa"/>
            <w:vAlign w:val="center"/>
          </w:tcPr>
          <w:p w14:paraId="331B7F91">
            <w:pPr>
              <w:ind w:firstLine="120" w:firstLineChars="50"/>
              <w:jc w:val="left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记录人：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尹晓东、柳军</w:t>
            </w:r>
          </w:p>
        </w:tc>
      </w:tr>
      <w:tr w14:paraId="16BDB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4" w:hRule="atLeast"/>
        </w:trPr>
        <w:tc>
          <w:tcPr>
            <w:tcW w:w="9129" w:type="dxa"/>
            <w:gridSpan w:val="3"/>
          </w:tcPr>
          <w:p w14:paraId="1680641C">
            <w:pPr>
              <w:numPr>
                <w:ilvl w:val="0"/>
                <w:numId w:val="0"/>
              </w:numPr>
              <w:bidi w:val="0"/>
              <w:ind w:left="0" w:leftChars="0" w:firstLine="42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  <w:t>一、</w:t>
            </w:r>
            <w:r>
              <w:rPr>
                <w:rFonts w:hint="eastAsia"/>
                <w:sz w:val="28"/>
                <w:szCs w:val="28"/>
              </w:rPr>
              <w:t>施工进展：</w:t>
            </w:r>
          </w:p>
          <w:p w14:paraId="4CA79E84">
            <w:pPr>
              <w:numPr>
                <w:ilvl w:val="0"/>
                <w:numId w:val="0"/>
              </w:numPr>
              <w:bidi w:val="0"/>
              <w:ind w:left="0" w:leftChars="0" w:firstLine="42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1、一层办公室吊顶吊杆打孔；</w:t>
            </w:r>
          </w:p>
          <w:p w14:paraId="3191EDAC">
            <w:pPr>
              <w:numPr>
                <w:ilvl w:val="0"/>
                <w:numId w:val="0"/>
              </w:numPr>
              <w:bidi w:val="0"/>
              <w:ind w:left="0" w:leftChars="0" w:firstLine="42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2、二层卫生间排水管道安装；</w:t>
            </w:r>
          </w:p>
          <w:p w14:paraId="3A9A2D0C">
            <w:pPr>
              <w:numPr>
                <w:ilvl w:val="0"/>
                <w:numId w:val="0"/>
              </w:numPr>
              <w:bidi w:val="0"/>
              <w:ind w:left="0" w:leftChars="0" w:firstLine="42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3、二层空调铜管及其保温棉安装；</w:t>
            </w:r>
          </w:p>
          <w:p w14:paraId="24BE0083">
            <w:pPr>
              <w:numPr>
                <w:ilvl w:val="0"/>
                <w:numId w:val="0"/>
              </w:numPr>
              <w:bidi w:val="0"/>
              <w:ind w:left="0" w:leftChars="0" w:firstLine="42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4、五层楼梯间墙面刮腻子；</w:t>
            </w:r>
          </w:p>
          <w:p w14:paraId="7397390A">
            <w:pPr>
              <w:numPr>
                <w:ilvl w:val="0"/>
                <w:numId w:val="0"/>
              </w:numPr>
              <w:bidi w:val="0"/>
              <w:ind w:left="0" w:leftChars="0" w:firstLine="42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5、地下室防火门安装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 w14:paraId="043D8CEE">
            <w:pPr>
              <w:numPr>
                <w:ilvl w:val="0"/>
                <w:numId w:val="0"/>
              </w:numPr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810000" cy="5081270"/>
                  <wp:effectExtent l="0" t="0" r="0" b="5080"/>
                  <wp:docPr id="38" name="图片 38" descr="1b7ec8ae7f6b57480ec8ba0a5649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1b7ec8ae7f6b57480ec8ba0a56497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08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C7181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一层办公室吊顶吊杆打孔；</w:t>
            </w:r>
          </w:p>
          <w:p w14:paraId="63E0B9CE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45" name="图片 45" descr="43872952dc154f93a0044e58eb2ca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43872952dc154f93a0044e58eb2ca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47" name="图片 47" descr="54fb6a3681ca94a0778e935f570d4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54fb6a3681ca94a0778e935f570d4b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6FF602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48" name="图片 48" descr="44093616e94c13d142834f3ea2ac8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44093616e94c13d142834f3ea2ac82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1E0D3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二层卫生间排水管道安装；</w:t>
            </w:r>
          </w:p>
          <w:p w14:paraId="178FB1E8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40" name="图片 40" descr="55e8e004603cbc9ce755bdb695db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55e8e004603cbc9ce755bdb695db8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41" name="图片 41" descr="61af6f0d23cb0ccbdd17889fb8a17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61af6f0d23cb0ccbdd17889fb8a17e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24CB3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二层空调铜管及其保温棉安装；</w:t>
            </w:r>
          </w:p>
          <w:p w14:paraId="1A7633A7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</w:p>
          <w:p w14:paraId="259A24C2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</w:p>
          <w:p w14:paraId="1426923C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</w:p>
          <w:p w14:paraId="6A718285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2700020" cy="3599815"/>
                  <wp:effectExtent l="0" t="0" r="5080" b="635"/>
                  <wp:docPr id="49" name="图片 49" descr="fad1bfb30597e9a9a3ef0ed020cf1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fad1bfb30597e9a9a3ef0ed020cf1f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7751F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五层楼梯间墙面刮腻子；</w:t>
            </w:r>
          </w:p>
          <w:p w14:paraId="69956156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2700020" cy="3599815"/>
                  <wp:effectExtent l="0" t="0" r="5080" b="635"/>
                  <wp:docPr id="44" name="图片 44" descr="70e3eeabef04b16f7fc244198c33e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70e3eeabef04b16f7fc244198c33e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20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3A0EF">
            <w:pPr>
              <w:numPr>
                <w:ilvl w:val="0"/>
                <w:numId w:val="0"/>
              </w:num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地下室防火门安装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；</w:t>
            </w:r>
          </w:p>
          <w:p w14:paraId="55C1ACC5">
            <w:pPr>
              <w:numPr>
                <w:ilvl w:val="0"/>
                <w:numId w:val="0"/>
              </w:num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498F6F57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</w:p>
          <w:p w14:paraId="405C29BE">
            <w:pPr>
              <w:numPr>
                <w:ilvl w:val="0"/>
                <w:numId w:val="0"/>
              </w:num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</w:tr>
    </w:tbl>
    <w:p w14:paraId="1271655B"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跟 踪 日 志</w:t>
      </w:r>
    </w:p>
    <w:tbl>
      <w:tblPr>
        <w:tblStyle w:val="5"/>
        <w:tblW w:w="91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593"/>
        <w:gridCol w:w="3634"/>
      </w:tblGrid>
      <w:tr w14:paraId="540CF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9" w:type="dxa"/>
            <w:gridSpan w:val="3"/>
          </w:tcPr>
          <w:p w14:paraId="304BB3DC">
            <w:pPr>
              <w:jc w:val="left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工程名称：</w:t>
            </w: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>华中农业大学人文社科楼项目工程</w:t>
            </w:r>
          </w:p>
        </w:tc>
      </w:tr>
      <w:tr w14:paraId="2F3AE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02" w:type="dxa"/>
            <w:vAlign w:val="center"/>
          </w:tcPr>
          <w:p w14:paraId="7F2DE76D">
            <w:pPr>
              <w:jc w:val="left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日期：202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02月13日</w:t>
            </w:r>
          </w:p>
        </w:tc>
        <w:tc>
          <w:tcPr>
            <w:tcW w:w="1593" w:type="dxa"/>
            <w:vAlign w:val="center"/>
          </w:tcPr>
          <w:p w14:paraId="71F6D717">
            <w:pPr>
              <w:ind w:firstLine="360" w:firstLineChars="150"/>
              <w:jc w:val="left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星期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四</w:t>
            </w:r>
          </w:p>
        </w:tc>
        <w:tc>
          <w:tcPr>
            <w:tcW w:w="3634" w:type="dxa"/>
            <w:vAlign w:val="center"/>
          </w:tcPr>
          <w:p w14:paraId="1D589030">
            <w:pPr>
              <w:ind w:firstLine="120" w:firstLineChars="50"/>
              <w:jc w:val="left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记录人：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尹晓东、柳军</w:t>
            </w:r>
          </w:p>
        </w:tc>
      </w:tr>
      <w:tr w14:paraId="722F3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4" w:hRule="atLeast"/>
        </w:trPr>
        <w:tc>
          <w:tcPr>
            <w:tcW w:w="9129" w:type="dxa"/>
            <w:gridSpan w:val="3"/>
          </w:tcPr>
          <w:p w14:paraId="71C4366D">
            <w:pPr>
              <w:numPr>
                <w:ilvl w:val="0"/>
                <w:numId w:val="1"/>
              </w:numPr>
              <w:bidi w:val="0"/>
              <w:ind w:left="0" w:leftChars="0" w:firstLine="42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施工进展：</w:t>
            </w:r>
          </w:p>
          <w:p w14:paraId="0F6F309E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1、一层办公室吊顶吊杆安装；</w:t>
            </w:r>
          </w:p>
          <w:p w14:paraId="39266F75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2、一层楼梯间墙面刮腻子；</w:t>
            </w:r>
          </w:p>
          <w:p w14:paraId="0F2CB1E8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3、外立面幕墙玻璃安装</w:t>
            </w:r>
          </w:p>
          <w:p w14:paraId="3692B072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4、二层空调铜管及其保温棉安装；</w:t>
            </w:r>
          </w:p>
          <w:p w14:paraId="525CA63A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5、三层房间内镀锌角钢支架安装；</w:t>
            </w:r>
          </w:p>
          <w:p w14:paraId="2EEB3946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6、四层办公室墙面刮腻子，天棚四周石膏板安装；</w:t>
            </w:r>
          </w:p>
          <w:p w14:paraId="15F51004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7、五层墙面线管敷设；</w:t>
            </w:r>
          </w:p>
          <w:p w14:paraId="31A9A13A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8、七层办公室吊顶周边龙骨安装。</w:t>
            </w:r>
          </w:p>
          <w:p w14:paraId="61DFC3EF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2888615" cy="3852545"/>
                  <wp:effectExtent l="0" t="0" r="6985" b="14605"/>
                  <wp:docPr id="50" name="图片 50" descr="5a54f3fa3cc1727f6376d6bd9923d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5a54f3fa3cc1727f6376d6bd9923d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615" cy="385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DE377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一层办公室吊顶吊杆安装；</w:t>
            </w:r>
          </w:p>
          <w:p w14:paraId="7678BD81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51" name="图片 51" descr="5a54f3fa3cc1727f6376d6bd9923d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5a54f3fa3cc1727f6376d6bd9923d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23AF5D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一层楼梯间墙面刮腻子；</w:t>
            </w:r>
          </w:p>
          <w:p w14:paraId="6D7B5123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52" name="图片 52" descr="ea99c3712a08d999b4fe2551a6dff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ea99c3712a08d999b4fe2551a6dff1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53" name="图片 53" descr="363279a5e5e710fc2ac984b54db56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363279a5e5e710fc2ac984b54db561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3EE78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外立面幕墙玻璃安装</w:t>
            </w:r>
          </w:p>
          <w:p w14:paraId="5CD00123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54" name="图片 54" descr="bee56983561cf005aeb13753f2100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bee56983561cf005aeb13753f2100c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6C10D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二层空调铜管及其保温棉安装；</w:t>
            </w:r>
          </w:p>
          <w:p w14:paraId="216220EC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55" name="图片 55" descr="c0726c731aceb17f1470b774c7f0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c0726c731aceb17f1470b774c7f057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24781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三层房间内镀锌角钢支架安装；</w:t>
            </w:r>
          </w:p>
          <w:p w14:paraId="521D9F36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56" name="图片 56" descr="4714fafddba3025409f34415cd825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4714fafddba3025409f34415cd825b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57" name="图片 57" descr="785a14c07115d6d5668e19fb9aa45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785a14c07115d6d5668e19fb9aa45b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6136E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四层办公室墙面刮腻子，天棚四周石膏板安装；</w:t>
            </w:r>
          </w:p>
          <w:p w14:paraId="4A7E3000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61" name="图片 61" descr="e520b65f055743e00afe8d0f9100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e520b65f055743e00afe8d0f910087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1100B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七层办公室吊顶周边龙骨安装。</w:t>
            </w:r>
          </w:p>
          <w:p w14:paraId="069AC9C1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</w:p>
          <w:p w14:paraId="59734C4A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</w:tr>
    </w:tbl>
    <w:p w14:paraId="09BCD1D9"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跟 踪 日 志</w:t>
      </w:r>
    </w:p>
    <w:tbl>
      <w:tblPr>
        <w:tblStyle w:val="5"/>
        <w:tblW w:w="91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593"/>
        <w:gridCol w:w="3634"/>
      </w:tblGrid>
      <w:tr w14:paraId="6DD42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29" w:type="dxa"/>
            <w:gridSpan w:val="3"/>
          </w:tcPr>
          <w:p w14:paraId="5995B5B0">
            <w:pPr>
              <w:jc w:val="left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工程名称：</w:t>
            </w: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>华中农业大学人文社科楼项目工程</w:t>
            </w:r>
          </w:p>
        </w:tc>
      </w:tr>
      <w:tr w14:paraId="6DE44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02" w:type="dxa"/>
            <w:vAlign w:val="center"/>
          </w:tcPr>
          <w:p w14:paraId="30574B60">
            <w:pPr>
              <w:jc w:val="left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日期：202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02月14日</w:t>
            </w:r>
          </w:p>
        </w:tc>
        <w:tc>
          <w:tcPr>
            <w:tcW w:w="1593" w:type="dxa"/>
            <w:vAlign w:val="center"/>
          </w:tcPr>
          <w:p w14:paraId="3F3BBD44">
            <w:pPr>
              <w:ind w:firstLine="360" w:firstLineChars="150"/>
              <w:jc w:val="left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星期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五</w:t>
            </w:r>
          </w:p>
        </w:tc>
        <w:tc>
          <w:tcPr>
            <w:tcW w:w="3634" w:type="dxa"/>
            <w:vAlign w:val="center"/>
          </w:tcPr>
          <w:p w14:paraId="222BCC28">
            <w:pPr>
              <w:ind w:firstLine="120" w:firstLineChars="50"/>
              <w:jc w:val="left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记录人：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尹晓东、柳军</w:t>
            </w:r>
          </w:p>
        </w:tc>
      </w:tr>
      <w:tr w14:paraId="673CC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4" w:hRule="atLeast"/>
        </w:trPr>
        <w:tc>
          <w:tcPr>
            <w:tcW w:w="9129" w:type="dxa"/>
            <w:gridSpan w:val="3"/>
          </w:tcPr>
          <w:p w14:paraId="285B6C47">
            <w:pPr>
              <w:numPr>
                <w:ilvl w:val="0"/>
                <w:numId w:val="2"/>
              </w:numPr>
              <w:bidi w:val="0"/>
              <w:ind w:left="0" w:leftChars="0" w:firstLine="42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施工进展：</w:t>
            </w:r>
          </w:p>
          <w:p w14:paraId="4C4706BF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1、中庭区域幕墙玻璃安装，外立面幕墙玻璃安装；</w:t>
            </w:r>
          </w:p>
          <w:p w14:paraId="3723B13E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2、一层饰面板墙面龙骨安装中；</w:t>
            </w:r>
          </w:p>
          <w:p w14:paraId="2D487D93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3、二层空调铜管及其保温棉安装，房间内地砖铺贴已完工部分成品保护；</w:t>
            </w:r>
          </w:p>
          <w:p w14:paraId="7A4B8DAA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4、三层走道吊顶基层施工中，办公室地砖铺贴材料沙及地砖到场；</w:t>
            </w:r>
          </w:p>
          <w:p w14:paraId="71DC63B7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5、四层办公室墙面刮腻子，天棚四周石膏板安装；</w:t>
            </w:r>
          </w:p>
          <w:p w14:paraId="5C3E9BB5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6、五层墙面线管敷设；</w:t>
            </w:r>
          </w:p>
          <w:p w14:paraId="1D21DD04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7、六层桥架安装中，房间内吊顶龙骨施工中；</w:t>
            </w:r>
          </w:p>
          <w:p w14:paraId="4203A297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8、七层走道角钢焊接中；</w:t>
            </w:r>
          </w:p>
          <w:p w14:paraId="67A69779"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9、屋面层楼梯间刮腻子，出屋面墙面粉刷；</w:t>
            </w:r>
          </w:p>
          <w:p w14:paraId="034A2AAF">
            <w:pPr>
              <w:bidi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565400" cy="3420110"/>
                  <wp:effectExtent l="0" t="0" r="6350" b="8890"/>
                  <wp:docPr id="62" name="图片 62" descr="IMG_20250214_153348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IMG_20250214_1533486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342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565400" cy="3420110"/>
                  <wp:effectExtent l="0" t="0" r="6350" b="8890"/>
                  <wp:docPr id="64" name="图片 64" descr="IMG_20250214_155157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IMG_20250214_15515729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342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57B1EB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中庭区域幕墙玻璃安装，外立面幕墙玻璃安装；</w:t>
            </w:r>
          </w:p>
          <w:p w14:paraId="6EC686F7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65" name="图片 65" descr="IMG_20250214_154825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IMG_20250214_15482598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66" name="图片 66" descr="IMG_20250214_154821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IMG_20250214_15482185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8F4150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一层饰面板墙面龙骨安装中；</w:t>
            </w:r>
          </w:p>
          <w:p w14:paraId="3E079B07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68" name="图片 68" descr="IMG_20250214_155339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IMG_20250214_15533929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69" name="图片 69" descr="IMG_20250214_155635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IMG_20250214_15563573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E5E80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二层空调铜管及其保温棉安装，房间内地砖铺贴已完工部分成品保护；</w:t>
            </w:r>
          </w:p>
          <w:p w14:paraId="57FD5BA3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71" name="图片 71" descr="IMG_20250214_155756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IMG_20250214_15575690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74" name="图片 74" descr="IMG_20250214_15592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 descr="IMG_20250214_15592133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585F2D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三层走道吊顶基层施工中，办公室地砖铺贴材料沙及地砖到场；</w:t>
            </w:r>
          </w:p>
          <w:p w14:paraId="007805D1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035C4292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7C3B664A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75" name="图片 75" descr="IMG_20250214_160043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IMG_20250214_16004379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77" name="图片 77" descr="IMG_20250214_155938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IMG_20250214_15593869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BEE07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四层办公室墙面刮腻子，天棚四周石膏板安装；</w:t>
            </w:r>
          </w:p>
          <w:p w14:paraId="00FCFB8A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78" name="图片 78" descr="IMG_20250214_160424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 descr="IMG_20250214_16042415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DDBAFB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五层墙面线管敷设；</w:t>
            </w:r>
          </w:p>
          <w:p w14:paraId="5221930F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79" name="图片 79" descr="IMG_20250214_160551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 descr="IMG_20250214_16055148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80" name="图片 80" descr="IMG_20250214_160555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IMG_20250214_16055522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BB5FA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六层桥架安装中，房间内吊顶龙骨施工中；</w:t>
            </w:r>
          </w:p>
          <w:p w14:paraId="19F7083C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2752786E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1FC5BFA0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81" name="图片 81" descr="IMG_20250214_160827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 descr="IMG_20250214_16082709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82" name="图片 82" descr="IMG_20250214_160718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 descr="IMG_20250214_16071880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02C84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七层走道角钢焊接中；</w:t>
            </w:r>
          </w:p>
          <w:p w14:paraId="07BCB850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83" name="图片 83" descr="IMG_20250214_161112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 descr="IMG_20250214_16111228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6E8DB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890395" cy="2520315"/>
                  <wp:effectExtent l="0" t="0" r="14605" b="13335"/>
                  <wp:docPr id="84" name="图片 84" descr="IMG_20250214_161124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 descr="IMG_20250214_16112412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73EF725">
            <w:pPr>
              <w:bidi w:val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屋面层楼梯间刮腻子，出屋面墙面粉刷；</w:t>
            </w:r>
          </w:p>
          <w:p w14:paraId="48D0C983">
            <w:pPr>
              <w:bidi w:val="0"/>
              <w:rPr>
                <w:rFonts w:hint="default"/>
                <w:sz w:val="20"/>
                <w:szCs w:val="20"/>
                <w:lang w:val="en-US" w:eastAsia="zh-CN"/>
              </w:rPr>
            </w:pPr>
          </w:p>
        </w:tc>
      </w:tr>
    </w:tbl>
    <w:p w14:paraId="77B43C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63110"/>
    <w:multiLevelType w:val="singleLevel"/>
    <w:tmpl w:val="3446311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7A9CEA1"/>
    <w:multiLevelType w:val="singleLevel"/>
    <w:tmpl w:val="57A9CEA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NTExYjcwODUyMzFiYmZmMGJkM2FlYzEzZTU0MTUifQ=="/>
  </w:docVars>
  <w:rsids>
    <w:rsidRoot w:val="3E220B10"/>
    <w:rsid w:val="0002117A"/>
    <w:rsid w:val="03975AC9"/>
    <w:rsid w:val="058D3825"/>
    <w:rsid w:val="0A2651A0"/>
    <w:rsid w:val="0FE63F3B"/>
    <w:rsid w:val="147E3544"/>
    <w:rsid w:val="15A96C2C"/>
    <w:rsid w:val="2574470D"/>
    <w:rsid w:val="30970FA8"/>
    <w:rsid w:val="31DE5C54"/>
    <w:rsid w:val="35753F93"/>
    <w:rsid w:val="3CED447A"/>
    <w:rsid w:val="3DC47569"/>
    <w:rsid w:val="3E21036C"/>
    <w:rsid w:val="3E220B10"/>
    <w:rsid w:val="409B0B58"/>
    <w:rsid w:val="44BF4478"/>
    <w:rsid w:val="49EA0BB5"/>
    <w:rsid w:val="4C9922FE"/>
    <w:rsid w:val="4E0028C8"/>
    <w:rsid w:val="51C87E53"/>
    <w:rsid w:val="5825405F"/>
    <w:rsid w:val="64637CAE"/>
    <w:rsid w:val="6AF2636E"/>
    <w:rsid w:val="6FCA351F"/>
    <w:rsid w:val="761D2891"/>
    <w:rsid w:val="78A71620"/>
    <w:rsid w:val="7B0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712</Words>
  <Characters>795</Characters>
  <Lines>0</Lines>
  <Paragraphs>0</Paragraphs>
  <TotalTime>20</TotalTime>
  <ScaleCrop>false</ScaleCrop>
  <LinksUpToDate>false</LinksUpToDate>
  <CharactersWithSpaces>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2024-11-12T06:40:00Z</dcterms:created>
  <dc:creator>LWJSYX</dc:creator>
  <cp:lastModifiedBy>尹晓东</cp:lastModifiedBy>
  <dcterms:modified xsi:type="dcterms:W3CDTF">2025-02-15T01:56:24Z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FC88ED47F8234DDA92EC513125990DD6_11</vt:lpwstr>
  </property>
  <property fmtid="{D5CDD505-2E9C-101B-9397-08002B2CF9AE}" pid="4" name="KSOTemplateDocerSaveRecord">
    <vt:lpwstr>eyJoZGlkIjoiOTZjNTExYjcwODUyMzFiYmZmMGJkM2FlYzEzZTU0MTUiLCJ1c2VySWQiOiIyMzk2OTI0NDkifQ==</vt:lpwstr>
  </property>
</Properties>
</file>