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E1B" w:rsidRDefault="00A23E1B"/>
    <w:p w:rsidR="00A23E1B" w:rsidRDefault="0062054F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华中农业大学人文社科楼</w:t>
      </w:r>
    </w:p>
    <w:p w:rsidR="00A23E1B" w:rsidRDefault="0062054F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工程总承包(EPC)项目</w:t>
      </w:r>
    </w:p>
    <w:p w:rsidR="00A23E1B" w:rsidRDefault="00A23E1B">
      <w:pPr>
        <w:rPr>
          <w:rFonts w:ascii="黑体" w:eastAsia="黑体" w:hAnsi="黑体"/>
          <w:b/>
          <w:sz w:val="44"/>
          <w:szCs w:val="44"/>
        </w:rPr>
      </w:pPr>
    </w:p>
    <w:p w:rsidR="00A23E1B" w:rsidRDefault="0062054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A23E1B" w:rsidRDefault="0062054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A23E1B" w:rsidRDefault="0062054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A23E1B" w:rsidRDefault="0062054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A23E1B" w:rsidRDefault="0062054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A23E1B" w:rsidRDefault="0062054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proofErr w:type="gramStart"/>
      <w:r>
        <w:rPr>
          <w:rFonts w:ascii="楷体_GB2312" w:eastAsia="楷体_GB2312" w:hint="eastAsia"/>
          <w:b/>
          <w:sz w:val="52"/>
          <w:szCs w:val="52"/>
        </w:rPr>
        <w:t>踪</w:t>
      </w:r>
      <w:proofErr w:type="gramEnd"/>
    </w:p>
    <w:p w:rsidR="00A23E1B" w:rsidRDefault="0062054F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日</w:t>
      </w:r>
    </w:p>
    <w:p w:rsidR="00A23E1B" w:rsidRDefault="0062054F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志</w:t>
      </w:r>
      <w:r>
        <w:rPr>
          <w:rFonts w:hint="eastAsia"/>
          <w:sz w:val="84"/>
          <w:szCs w:val="84"/>
        </w:rPr>
        <w:t xml:space="preserve">                </w:t>
      </w:r>
    </w:p>
    <w:p w:rsidR="00A23E1B" w:rsidRDefault="0062054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64</w:t>
      </w:r>
      <w:r>
        <w:rPr>
          <w:rFonts w:hint="eastAsia"/>
          <w:b/>
          <w:bCs/>
          <w:sz w:val="36"/>
          <w:szCs w:val="36"/>
        </w:rPr>
        <w:t>期）</w:t>
      </w:r>
    </w:p>
    <w:p w:rsidR="00A23E1B" w:rsidRDefault="00A23E1B">
      <w:pPr>
        <w:rPr>
          <w:b/>
          <w:bCs/>
          <w:sz w:val="36"/>
          <w:szCs w:val="36"/>
        </w:rPr>
      </w:pPr>
    </w:p>
    <w:p w:rsidR="00A23E1B" w:rsidRDefault="0062054F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A23E1B" w:rsidRDefault="0062054F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A23E1B" w:rsidRDefault="0062054F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 尹晓东 郭靖</w:t>
      </w:r>
    </w:p>
    <w:p w:rsidR="00A23E1B" w:rsidRDefault="0062054F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2025年5月19日-2025年5月26日</w:t>
      </w:r>
    </w:p>
    <w:p w:rsidR="00A23E1B" w:rsidRDefault="00A23E1B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A23E1B" w:rsidRDefault="0062054F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A23E1B" w:rsidRDefault="0062054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1、建设单位：华中农业大学</w:t>
      </w:r>
    </w:p>
    <w:p w:rsidR="00A23E1B" w:rsidRDefault="0062054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2、承包单位：中建三局集团有限公司、中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衡设计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集团股份有限公司（联合体）</w:t>
      </w:r>
    </w:p>
    <w:p w:rsidR="00A23E1B" w:rsidRDefault="0062054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3、监理单位：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中冶南方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武汉工程咨询管理有限公司</w:t>
      </w:r>
    </w:p>
    <w:p w:rsidR="00A23E1B" w:rsidRDefault="0062054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4、跟踪审计：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中正信咨询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A23E1B" w:rsidRDefault="0062054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下浮率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11.29%）。设计费（含税）：人民币（大写)贰佰玖拾伍万元整（¥2950000.00元）。</w:t>
      </w:r>
    </w:p>
    <w:p w:rsidR="00A23E1B" w:rsidRDefault="0062054F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:rsidR="00A23E1B" w:rsidRDefault="0062054F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7、合同工期：750日历天</w:t>
      </w:r>
      <w:r>
        <w:rPr>
          <w:rFonts w:ascii="仿宋" w:eastAsia="仿宋" w:hAnsi="仿宋" w:cs="仿宋" w:hint="eastAsia"/>
          <w:sz w:val="32"/>
          <w:szCs w:val="40"/>
        </w:rPr>
        <w:t xml:space="preserve">。 </w:t>
      </w:r>
    </w:p>
    <w:p w:rsidR="00A23E1B" w:rsidRDefault="0062054F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二、上周进度完成情况（附图）</w:t>
      </w:r>
    </w:p>
    <w:p w:rsidR="00A23E1B" w:rsidRDefault="0062054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bookmarkStart w:id="0" w:name="OLE_LINK1"/>
      <w:bookmarkStart w:id="1" w:name="OLE_LINK2"/>
      <w:bookmarkStart w:id="2" w:name="_GoBack"/>
      <w:r>
        <w:rPr>
          <w:rFonts w:ascii="仿宋" w:eastAsia="仿宋" w:hAnsi="仿宋" w:cs="仿宋" w:hint="eastAsia"/>
          <w:sz w:val="32"/>
          <w:szCs w:val="32"/>
        </w:rPr>
        <w:t>2.1、地上安装：1层、5层和7层层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喷淋摇点完成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，穿线和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并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线头完成85%；主电缆敷设及接线完成，室外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出墙管封堵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及东侧排水接管完成，电井内电缆敷设及接驳完成60%，应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急及普通照明灯具安装25%；主楼卫生间风管安装完成，弱电管井控制柜组装完成，配线架完成90%。</w:t>
      </w:r>
    </w:p>
    <w:p w:rsidR="00A23E1B" w:rsidRDefault="0062054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2.2、地上精装：2-7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层高晶板安装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完成，2-7层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走道喷灰完成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，2-6层面漆完成85%；2-7层穿线完成，2-5层灯具安装完成75%；不锈钢窗安装完成，隐形消火栓门安装完成70%；1层、3-5层卫生间墙地砖完成90%；1-7层新风机房、排烟机房吸音板安装完成。</w:t>
      </w:r>
    </w:p>
    <w:p w:rsidR="00A23E1B" w:rsidRDefault="0062054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2.3、外墙涂料真石漆：多功能厅花架涂料完成65%，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中庭真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石漆完成，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屋面花架腻子完成。</w:t>
      </w:r>
    </w:p>
    <w:p w:rsidR="00A23E1B" w:rsidRDefault="0062054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2.4、幕墙：多功能厅铝板安装完成85%，玻璃完成；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施工电梯口玻璃安装完成，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绿阶7层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圆弧段玻璃安装完成85%，西侧报告厅装饰柱铝板安装完成，吊篮拆除6台。</w:t>
      </w:r>
    </w:p>
    <w:p w:rsidR="00A23E1B" w:rsidRDefault="0062054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2.5、室外园林：南侧登高面透水砖面层铺装完成，次入口台阶及坡道石材铺贴完成，北侧3F露台地面石材面层铺贴完成，中庭石材铺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贴完成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55%，楼层外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廊塑木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平台龙骨安装完成。</w:t>
      </w:r>
    </w:p>
    <w:p w:rsidR="00A23E1B" w:rsidRDefault="0062054F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2.6、外墙涂料真石漆：多功能厅花架涂料完成90%，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中庭真石漆完成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85%，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屋面花架底漆完成。</w:t>
      </w:r>
    </w:p>
    <w:bookmarkEnd w:id="0"/>
    <w:bookmarkEnd w:id="1"/>
    <w:bookmarkEnd w:id="2"/>
    <w:p w:rsidR="00A23E1B" w:rsidRDefault="0062054F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大厅墙面干挂石材施工；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18" name="图片 18" descr="IMG_20250519_16520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19_1652040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527F2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内</w:t>
      </w:r>
      <w:proofErr w:type="gramStart"/>
      <w:r>
        <w:rPr>
          <w:rFonts w:hint="eastAsia"/>
        </w:rPr>
        <w:t>庭</w:t>
      </w:r>
      <w:r w:rsidR="0062054F">
        <w:rPr>
          <w:rFonts w:hint="eastAsia"/>
        </w:rPr>
        <w:t>区域真</w:t>
      </w:r>
      <w:proofErr w:type="gramEnd"/>
      <w:r w:rsidR="0062054F">
        <w:rPr>
          <w:rFonts w:hint="eastAsia"/>
        </w:rPr>
        <w:t>石漆喷涂；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3797935"/>
            <wp:effectExtent l="0" t="0" r="0" b="12065"/>
            <wp:docPr id="20" name="图片 20" descr="IMG_20250522_11333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22_1133317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公区走道钢质防火门安装；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522_11324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22_1132492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房间内天棚</w:t>
      </w:r>
      <w:r>
        <w:rPr>
          <w:rFonts w:hint="eastAsia"/>
        </w:rPr>
        <w:t>LED</w:t>
      </w:r>
      <w:r>
        <w:rPr>
          <w:rFonts w:hint="eastAsia"/>
        </w:rPr>
        <w:t>灯盘安装中；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523_11365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23_1136515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天棚</w:t>
      </w:r>
      <w:proofErr w:type="gramStart"/>
      <w:r>
        <w:rPr>
          <w:rFonts w:hint="eastAsia"/>
        </w:rPr>
        <w:t>高晶板</w:t>
      </w:r>
      <w:proofErr w:type="gramEnd"/>
      <w:r>
        <w:rPr>
          <w:rFonts w:hint="eastAsia"/>
        </w:rPr>
        <w:t>安装中；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523_11331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23_1133163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开关插座面板安装中；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522_11252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22_1125221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走道天棚石膏板安装中；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523_11453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523_1145362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报告厅外立面穿孔铝板幕墙安装中，部分外架拆除；</w:t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29" name="图片 29" descr="IMG_20250523_11512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523_1151237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numPr>
          <w:ilvl w:val="0"/>
          <w:numId w:val="1"/>
        </w:numPr>
      </w:pPr>
      <w:r>
        <w:rPr>
          <w:rFonts w:hint="eastAsia"/>
        </w:rPr>
        <w:lastRenderedPageBreak/>
        <w:t>中庭地面广场砖铺装中；</w:t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3286125" cy="4382135"/>
            <wp:effectExtent l="0" t="0" r="9525" b="18415"/>
            <wp:docPr id="30" name="图片 30" descr="IMG_20250521_16490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521_1649012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numPr>
          <w:ilvl w:val="0"/>
          <w:numId w:val="1"/>
        </w:numPr>
      </w:pPr>
      <w:r>
        <w:rPr>
          <w:rFonts w:hint="eastAsia"/>
        </w:rPr>
        <w:t>报告厅消防管道及风管安装中；</w:t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2621280" cy="3425825"/>
            <wp:effectExtent l="0" t="0" r="7620" b="3175"/>
            <wp:docPr id="32" name="图片 32" descr="IMG_20250522_11354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522_1135413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12695" cy="3384550"/>
            <wp:effectExtent l="0" t="0" r="1905" b="6350"/>
            <wp:docPr id="33" name="图片 33" descr="IMG_20250522_11351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522_1135177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A23E1B"/>
    <w:p w:rsidR="00A23E1B" w:rsidRDefault="0062054F">
      <w:pPr>
        <w:numPr>
          <w:ilvl w:val="0"/>
          <w:numId w:val="1"/>
        </w:numPr>
      </w:pPr>
      <w:r>
        <w:rPr>
          <w:rFonts w:hint="eastAsia"/>
        </w:rPr>
        <w:lastRenderedPageBreak/>
        <w:t>模拟法庭墙面板施工；</w:t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0522_11250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522_1125023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numPr>
          <w:ilvl w:val="0"/>
          <w:numId w:val="1"/>
        </w:numPr>
      </w:pPr>
      <w:r>
        <w:rPr>
          <w:rFonts w:hint="eastAsia"/>
        </w:rPr>
        <w:t>走道吊顶龙骨吊杆安装中；</w:t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523_11463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523_1146314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消防箱隐形门石膏板粉刷施工中；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522_11240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522_11240526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一层房间内墙面腻子粉刷中；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521_16491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521_1649147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不锈钢窗</w:t>
      </w:r>
      <w:proofErr w:type="gramStart"/>
      <w:r>
        <w:rPr>
          <w:rFonts w:hint="eastAsia"/>
        </w:rPr>
        <w:t>套施工</w:t>
      </w:r>
      <w:proofErr w:type="gramEnd"/>
      <w:r>
        <w:rPr>
          <w:rFonts w:hint="eastAsia"/>
        </w:rPr>
        <w:t>中；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523_11372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523_1137200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走道天棚</w:t>
      </w:r>
      <w:proofErr w:type="gramStart"/>
      <w:r>
        <w:rPr>
          <w:rFonts w:hint="eastAsia"/>
        </w:rPr>
        <w:t>面喷灰，边吊</w:t>
      </w:r>
      <w:proofErr w:type="gramEnd"/>
      <w:r>
        <w:rPr>
          <w:rFonts w:hint="eastAsia"/>
        </w:rPr>
        <w:t>石膏板腻子粉刷；</w:t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523_11345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523_11345139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 w:rsidP="00527F23">
      <w:r>
        <w:rPr>
          <w:rFonts w:hint="eastAsia"/>
        </w:rPr>
        <w:br w:type="page"/>
      </w:r>
      <w:r>
        <w:rPr>
          <w:rFonts w:hint="eastAsia"/>
        </w:rPr>
        <w:lastRenderedPageBreak/>
        <w:t>铝合金玻璃门安装中；</w:t>
      </w:r>
    </w:p>
    <w:p w:rsidR="00A23E1B" w:rsidRDefault="0062054F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522_11235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522_1123515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numPr>
          <w:ilvl w:val="0"/>
          <w:numId w:val="1"/>
        </w:numPr>
      </w:pPr>
      <w:r>
        <w:rPr>
          <w:rFonts w:hint="eastAsia"/>
        </w:rPr>
        <w:t>卫生间洁具安装，洁具品牌为安华卫浴；</w:t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5454015" cy="4090670"/>
            <wp:effectExtent l="0" t="0" r="13335" b="5080"/>
            <wp:docPr id="25" name="图片 25" descr="IMG_20250523_11353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23_1135385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pPr>
        <w:numPr>
          <w:ilvl w:val="0"/>
          <w:numId w:val="1"/>
        </w:numPr>
      </w:pPr>
      <w:r>
        <w:rPr>
          <w:rFonts w:hint="eastAsia"/>
        </w:rPr>
        <w:lastRenderedPageBreak/>
        <w:t>坡道处台阶石材规格测量，压顶：</w:t>
      </w:r>
      <w:r>
        <w:rPr>
          <w:rFonts w:hint="eastAsia"/>
        </w:rPr>
        <w:t>300*600*30mm</w:t>
      </w:r>
      <w:r>
        <w:rPr>
          <w:rFonts w:hint="eastAsia"/>
        </w:rPr>
        <w:t>，立面石材：</w:t>
      </w:r>
      <w:r>
        <w:rPr>
          <w:rFonts w:hint="eastAsia"/>
        </w:rPr>
        <w:t>300*600*18mm</w:t>
      </w:r>
      <w:r>
        <w:rPr>
          <w:rFonts w:hint="eastAsia"/>
        </w:rPr>
        <w:t>；</w:t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41" name="图片 41" descr="IMG_20250523_114014183-坡道处台阶石材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523_114014183-坡道处台阶石材厚度测量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42" name="图片 42" descr="IMG_20250523_11395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523_1139592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58435" cy="3943985"/>
            <wp:effectExtent l="0" t="0" r="18415" b="18415"/>
            <wp:docPr id="43" name="图片 43" descr="IMG_20250523_11395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523_1139532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62054F"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44" name="图片 44" descr="IMG_20250523_113923099-坡道处台阶石材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523_113923099-坡道处台阶石材厚度测量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1B" w:rsidRDefault="00A23E1B"/>
    <w:p w:rsidR="00A23E1B" w:rsidRDefault="0062054F">
      <w:r>
        <w:rPr>
          <w:rFonts w:hint="eastAsia"/>
        </w:rPr>
        <w:br w:type="page"/>
      </w:r>
    </w:p>
    <w:p w:rsidR="00A23E1B" w:rsidRDefault="0062054F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lastRenderedPageBreak/>
        <w:t>下周进度计划：</w:t>
      </w:r>
    </w:p>
    <w:p w:rsidR="00A23E1B" w:rsidRDefault="0062054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3.1、地上安装：房间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喷淋摇点完成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走道摇点完成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25%，穿线和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并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线头完成；电井内电缆敷设及接驳完成，应急及普通照明灯具安装45%，房间元器件安装完成45%；主楼地下室排风设备安装完成70%，主楼开风口接帆布完成，2-4层600×600风口安装完成，主楼屋面铜管铺设焊接完成35%，音乐厅铜管铺设20%；弱电管井控制柜组装完成，配线架完成。</w:t>
      </w:r>
    </w:p>
    <w:p w:rsidR="00A23E1B" w:rsidRDefault="0062054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3.2、地上精装：1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层高晶板安装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走道喷灰完成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，面漆完成；穿线完成，2-5层灯具安装完成；不锈钢窗、铝合金窗安装完成，隐形消火栓门安装完成；报告厅楼梯砖和栏杆完成，卫生间墙地砖完成，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美缝完成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，洁具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安装安装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完成；吸音板安装完成；一层大堂墙砖完成50%。</w:t>
      </w:r>
    </w:p>
    <w:p w:rsidR="00A23E1B" w:rsidRDefault="0062054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3.3、外墙涂料真石漆：多功能厅花架涂料完成90%，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屋面花架面漆完成。</w:t>
      </w:r>
    </w:p>
    <w:p w:rsidR="00A23E1B" w:rsidRDefault="0062054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3.4、幕墙：多功能厅铝板安装完成，玻璃完成，外架拆除完成；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施工电梯口吊篮拆除完成，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绿阶7层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圆弧段玻璃安装完成，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地簧门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安装完成。</w:t>
      </w:r>
    </w:p>
    <w:p w:rsidR="00A23E1B" w:rsidRDefault="0062054F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3.5、室外园林：西侧人行道基层完成，中庭石材铺贴完成，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绿阶立面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石材完成45%，3F、5F平台地砖完成，楼层外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廊塑木平台塑木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地板完成25%。</w:t>
      </w:r>
    </w:p>
    <w:p w:rsidR="00A23E1B" w:rsidRDefault="0062054F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lastRenderedPageBreak/>
        <w:t>四、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A23E1B" w:rsidRDefault="0062054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1.吊顶及墙面面层施工材质厚度问题；</w:t>
      </w:r>
    </w:p>
    <w:p w:rsidR="00A23E1B" w:rsidRDefault="0062054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2.配电箱及洁具安装品牌问题；</w:t>
      </w:r>
    </w:p>
    <w:p w:rsidR="00A23E1B" w:rsidRDefault="0062054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3.外墙真石漆粉刷；</w:t>
      </w:r>
    </w:p>
    <w:p w:rsidR="00A23E1B" w:rsidRDefault="0062054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4.内墙乳胶漆粉刷；</w:t>
      </w:r>
    </w:p>
    <w:p w:rsidR="00A23E1B" w:rsidRDefault="0062054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5.室外道路基层厚度问题；</w:t>
      </w:r>
    </w:p>
    <w:p w:rsidR="00A23E1B" w:rsidRDefault="00A23E1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A23E1B" w:rsidRDefault="0062054F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A23E1B" w:rsidRDefault="0062054F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2025年5月26日</w:t>
      </w:r>
    </w:p>
    <w:p w:rsidR="00A23E1B" w:rsidRDefault="00A23E1B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A23E1B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0EE" w:rsidRDefault="007630EE">
      <w:r>
        <w:separator/>
      </w:r>
    </w:p>
  </w:endnote>
  <w:endnote w:type="continuationSeparator" w:id="0">
    <w:p w:rsidR="007630EE" w:rsidRDefault="0076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E1B" w:rsidRDefault="0062054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E1B" w:rsidRDefault="0062054F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668D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A23E1B" w:rsidRDefault="0062054F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668D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0EE" w:rsidRDefault="007630EE">
      <w:r>
        <w:separator/>
      </w:r>
    </w:p>
  </w:footnote>
  <w:footnote w:type="continuationSeparator" w:id="0">
    <w:p w:rsidR="007630EE" w:rsidRDefault="00763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527F23"/>
    <w:rsid w:val="0062054F"/>
    <w:rsid w:val="007630EE"/>
    <w:rsid w:val="008668D0"/>
    <w:rsid w:val="00A23E1B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B725CBB"/>
    <w:rsid w:val="0D3A2700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9B5ED2"/>
    <w:rsid w:val="6FA16408"/>
    <w:rsid w:val="6FBD416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527F23"/>
    <w:rPr>
      <w:sz w:val="18"/>
      <w:szCs w:val="18"/>
    </w:rPr>
  </w:style>
  <w:style w:type="character" w:customStyle="1" w:styleId="Char">
    <w:name w:val="批注框文本 Char"/>
    <w:basedOn w:val="a0"/>
    <w:link w:val="a8"/>
    <w:rsid w:val="00527F2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527F23"/>
    <w:rPr>
      <w:sz w:val="18"/>
      <w:szCs w:val="18"/>
    </w:rPr>
  </w:style>
  <w:style w:type="character" w:customStyle="1" w:styleId="Char">
    <w:name w:val="批注框文本 Char"/>
    <w:basedOn w:val="a0"/>
    <w:link w:val="a8"/>
    <w:rsid w:val="00527F2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304</Words>
  <Characters>1736</Characters>
  <Application>Microsoft Office Word</Application>
  <DocSecurity>0</DocSecurity>
  <Lines>14</Lines>
  <Paragraphs>4</Paragraphs>
  <ScaleCrop>false</ScaleCrop>
  <Company>神州网信技术有限公司</Company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5</cp:revision>
  <cp:lastPrinted>2024-09-18T04:48:00Z</cp:lastPrinted>
  <dcterms:created xsi:type="dcterms:W3CDTF">2021-02-25T00:58:00Z</dcterms:created>
  <dcterms:modified xsi:type="dcterms:W3CDTF">2025-06-01T11:42:00Z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