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FB" w:rsidRDefault="00D377FB"/>
    <w:p w:rsidR="00D377FB" w:rsidRDefault="00513130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华中农业大学人文社科楼</w:t>
      </w:r>
    </w:p>
    <w:p w:rsidR="00D377FB" w:rsidRDefault="00513130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8"/>
          <w:szCs w:val="48"/>
        </w:rPr>
        <w:t>工程总承包</w:t>
      </w:r>
      <w:r>
        <w:rPr>
          <w:rFonts w:ascii="黑体" w:eastAsia="黑体" w:hAnsi="黑体" w:hint="eastAsia"/>
          <w:b/>
          <w:sz w:val="48"/>
          <w:szCs w:val="48"/>
        </w:rPr>
        <w:t>(EPC)</w:t>
      </w:r>
      <w:r>
        <w:rPr>
          <w:rFonts w:ascii="黑体" w:eastAsia="黑体" w:hAnsi="黑体" w:hint="eastAsia"/>
          <w:b/>
          <w:sz w:val="48"/>
          <w:szCs w:val="48"/>
        </w:rPr>
        <w:t>项目</w:t>
      </w:r>
    </w:p>
    <w:p w:rsidR="00D377FB" w:rsidRDefault="00D377FB">
      <w:pPr>
        <w:rPr>
          <w:rFonts w:ascii="黑体" w:eastAsia="黑体" w:hAnsi="黑体"/>
          <w:b/>
          <w:sz w:val="44"/>
          <w:szCs w:val="44"/>
        </w:rPr>
      </w:pPr>
    </w:p>
    <w:p w:rsidR="00D377FB" w:rsidRDefault="0051313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D377FB" w:rsidRDefault="0051313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D377FB" w:rsidRDefault="0051313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D377FB" w:rsidRDefault="0051313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D377FB" w:rsidRDefault="0051313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D377FB" w:rsidRDefault="0051313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D377FB" w:rsidRDefault="00513130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日</w:t>
      </w:r>
    </w:p>
    <w:p w:rsidR="00D377FB" w:rsidRDefault="00513130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志</w:t>
      </w:r>
      <w:r>
        <w:rPr>
          <w:rFonts w:hint="eastAsia"/>
          <w:sz w:val="84"/>
          <w:szCs w:val="84"/>
        </w:rPr>
        <w:t xml:space="preserve">                </w:t>
      </w:r>
    </w:p>
    <w:p w:rsidR="00D377FB" w:rsidRDefault="0051313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65</w:t>
      </w:r>
      <w:r>
        <w:rPr>
          <w:rFonts w:hint="eastAsia"/>
          <w:b/>
          <w:bCs/>
          <w:sz w:val="36"/>
          <w:szCs w:val="36"/>
        </w:rPr>
        <w:t>期）</w:t>
      </w:r>
    </w:p>
    <w:p w:rsidR="00D377FB" w:rsidRDefault="00D377FB">
      <w:pPr>
        <w:rPr>
          <w:b/>
          <w:bCs/>
          <w:sz w:val="36"/>
          <w:szCs w:val="36"/>
        </w:rPr>
      </w:pPr>
    </w:p>
    <w:p w:rsidR="00D377FB" w:rsidRDefault="00513130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</w:t>
      </w:r>
      <w:r>
        <w:rPr>
          <w:rFonts w:ascii="仿宋" w:eastAsia="仿宋" w:hAnsi="仿宋" w:hint="eastAsia"/>
          <w:b/>
          <w:sz w:val="36"/>
          <w:szCs w:val="36"/>
        </w:rPr>
        <w:t>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D377FB" w:rsidRDefault="00513130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D377FB" w:rsidRDefault="00513130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尹晓东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 xml:space="preserve"> 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郭靖</w:t>
      </w:r>
    </w:p>
    <w:p w:rsidR="00D377FB" w:rsidRDefault="00513130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</w:t>
      </w:r>
      <w:r>
        <w:rPr>
          <w:rFonts w:ascii="仿宋" w:eastAsia="仿宋" w:hAnsi="仿宋" w:hint="eastAsia"/>
          <w:b/>
          <w:sz w:val="36"/>
          <w:szCs w:val="36"/>
        </w:rPr>
        <w:t>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26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-2025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年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6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月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1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日</w:t>
      </w:r>
    </w:p>
    <w:p w:rsidR="00D377FB" w:rsidRDefault="00D377FB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D377FB" w:rsidRDefault="00513130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sz w:val="32"/>
          <w:szCs w:val="40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、项目基本情况</w:t>
      </w:r>
    </w:p>
    <w:p w:rsidR="00D377FB" w:rsidRDefault="0051313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、建设单位：华中农业大学</w:t>
      </w:r>
    </w:p>
    <w:p w:rsidR="00D377FB" w:rsidRDefault="0051313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、承包单位：中建三局集团有限公司、中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衡设计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集团股份有限公司（联合体）</w:t>
      </w:r>
    </w:p>
    <w:p w:rsidR="00D377FB" w:rsidRDefault="0051313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、监理单位：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中冶南方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武汉工程咨询管理有限公司</w:t>
      </w:r>
    </w:p>
    <w:p w:rsidR="00D377FB" w:rsidRDefault="0051313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4</w:t>
      </w:r>
      <w:r>
        <w:rPr>
          <w:rFonts w:ascii="仿宋" w:eastAsia="仿宋" w:hAnsi="仿宋" w:cs="仿宋" w:hint="eastAsia"/>
          <w:sz w:val="32"/>
          <w:szCs w:val="40"/>
        </w:rPr>
        <w:t>、跟踪审计：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中正信咨询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集团有限公司</w:t>
      </w:r>
    </w:p>
    <w:p w:rsidR="00D377FB" w:rsidRDefault="0051313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、合同金额：合同金额</w:t>
      </w:r>
      <w:r>
        <w:rPr>
          <w:rFonts w:ascii="仿宋" w:eastAsia="仿宋" w:hAnsi="仿宋" w:cs="仿宋" w:hint="eastAsia"/>
          <w:sz w:val="32"/>
          <w:szCs w:val="40"/>
        </w:rPr>
        <w:t>142250000.00</w:t>
      </w:r>
      <w:r>
        <w:rPr>
          <w:rFonts w:ascii="仿宋" w:eastAsia="仿宋" w:hAnsi="仿宋" w:cs="仿宋" w:hint="eastAsia"/>
          <w:sz w:val="32"/>
          <w:szCs w:val="40"/>
        </w:rPr>
        <w:t>元，其中建筑安装工程费（含税）：人民币（大写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壹亿叁仟壹佰叁拾万元整（</w:t>
      </w:r>
      <w:r>
        <w:rPr>
          <w:rFonts w:ascii="仿宋" w:eastAsia="仿宋" w:hAnsi="仿宋" w:cs="仿宋" w:hint="eastAsia"/>
          <w:sz w:val="32"/>
          <w:szCs w:val="40"/>
        </w:rPr>
        <w:t>¥131300000.00</w:t>
      </w:r>
      <w:r>
        <w:rPr>
          <w:rFonts w:ascii="仿宋" w:eastAsia="仿宋" w:hAnsi="仿宋" w:cs="仿宋" w:hint="eastAsia"/>
          <w:sz w:val="32"/>
          <w:szCs w:val="40"/>
        </w:rPr>
        <w:t>元），暂列金额（含税）：人民币（大写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捌佰万元整（</w:t>
      </w:r>
      <w:r>
        <w:rPr>
          <w:rFonts w:ascii="仿宋" w:eastAsia="仿宋" w:hAnsi="仿宋" w:cs="仿宋" w:hint="eastAsia"/>
          <w:sz w:val="32"/>
          <w:szCs w:val="40"/>
        </w:rPr>
        <w:t>¥8000000.00</w:t>
      </w:r>
      <w:r>
        <w:rPr>
          <w:rFonts w:ascii="仿宋" w:eastAsia="仿宋" w:hAnsi="仿宋" w:cs="仿宋" w:hint="eastAsia"/>
          <w:sz w:val="32"/>
          <w:szCs w:val="40"/>
        </w:rPr>
        <w:t>元）。（注：建筑安装工程费（不含暂列金额）投标报价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下浮率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11.29%</w:t>
      </w:r>
      <w:r>
        <w:rPr>
          <w:rFonts w:ascii="仿宋" w:eastAsia="仿宋" w:hAnsi="仿宋" w:cs="仿宋" w:hint="eastAsia"/>
          <w:sz w:val="32"/>
          <w:szCs w:val="40"/>
        </w:rPr>
        <w:t>）。设计费（含税）：人民币（大写</w:t>
      </w:r>
      <w:r>
        <w:rPr>
          <w:rFonts w:ascii="仿宋" w:eastAsia="仿宋" w:hAnsi="仿宋" w:cs="仿宋" w:hint="eastAsia"/>
          <w:sz w:val="32"/>
          <w:szCs w:val="40"/>
        </w:rPr>
        <w:t>)</w:t>
      </w:r>
      <w:r>
        <w:rPr>
          <w:rFonts w:ascii="仿宋" w:eastAsia="仿宋" w:hAnsi="仿宋" w:cs="仿宋" w:hint="eastAsia"/>
          <w:sz w:val="32"/>
          <w:szCs w:val="40"/>
        </w:rPr>
        <w:t>贰佰玖拾伍万元整（</w:t>
      </w:r>
      <w:r>
        <w:rPr>
          <w:rFonts w:ascii="仿宋" w:eastAsia="仿宋" w:hAnsi="仿宋" w:cs="仿宋" w:hint="eastAsia"/>
          <w:sz w:val="32"/>
          <w:szCs w:val="40"/>
        </w:rPr>
        <w:t>¥2950000.00</w:t>
      </w:r>
      <w:r>
        <w:rPr>
          <w:rFonts w:ascii="仿宋" w:eastAsia="仿宋" w:hAnsi="仿宋" w:cs="仿宋" w:hint="eastAsia"/>
          <w:sz w:val="32"/>
          <w:szCs w:val="40"/>
        </w:rPr>
        <w:t>元）。</w:t>
      </w:r>
    </w:p>
    <w:p w:rsidR="00D377FB" w:rsidRDefault="00513130">
      <w:pPr>
        <w:ind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、建筑面积：本项目建设用地面积</w:t>
      </w:r>
      <w:r>
        <w:rPr>
          <w:rFonts w:ascii="仿宋" w:eastAsia="仿宋" w:hAnsi="仿宋" w:cs="仿宋" w:hint="eastAsia"/>
          <w:sz w:val="32"/>
          <w:szCs w:val="40"/>
        </w:rPr>
        <w:t>18864.67</w:t>
      </w:r>
      <w:r>
        <w:rPr>
          <w:rFonts w:ascii="仿宋" w:eastAsia="仿宋" w:hAnsi="仿宋" w:cs="仿宋" w:hint="eastAsia"/>
          <w:sz w:val="32"/>
          <w:szCs w:val="40"/>
        </w:rPr>
        <w:t>平方米，总建筑面积</w:t>
      </w:r>
      <w:r>
        <w:rPr>
          <w:rFonts w:ascii="仿宋" w:eastAsia="仿宋" w:hAnsi="仿宋" w:cs="仿宋" w:hint="eastAsia"/>
          <w:sz w:val="32"/>
          <w:szCs w:val="40"/>
        </w:rPr>
        <w:t>32493</w:t>
      </w:r>
      <w:r>
        <w:rPr>
          <w:rFonts w:ascii="仿宋" w:eastAsia="仿宋" w:hAnsi="仿宋" w:cs="仿宋" w:hint="eastAsia"/>
          <w:sz w:val="32"/>
          <w:szCs w:val="40"/>
        </w:rPr>
        <w:t>平方米，地上建筑面积约</w:t>
      </w:r>
      <w:r>
        <w:rPr>
          <w:rFonts w:ascii="仿宋" w:eastAsia="仿宋" w:hAnsi="仿宋" w:cs="仿宋" w:hint="eastAsia"/>
          <w:sz w:val="32"/>
          <w:szCs w:val="40"/>
        </w:rPr>
        <w:t>27793</w:t>
      </w:r>
      <w:r>
        <w:rPr>
          <w:rFonts w:ascii="仿宋" w:eastAsia="仿宋" w:hAnsi="仿宋" w:cs="仿宋" w:hint="eastAsia"/>
          <w:sz w:val="32"/>
          <w:szCs w:val="40"/>
        </w:rPr>
        <w:t>平方米，地下建筑面积约</w:t>
      </w:r>
      <w:r>
        <w:rPr>
          <w:rFonts w:ascii="仿宋" w:eastAsia="仿宋" w:hAnsi="仿宋" w:cs="仿宋" w:hint="eastAsia"/>
          <w:sz w:val="32"/>
          <w:szCs w:val="40"/>
        </w:rPr>
        <w:t>4700</w:t>
      </w:r>
      <w:r>
        <w:rPr>
          <w:rFonts w:ascii="仿宋" w:eastAsia="仿宋" w:hAnsi="仿宋" w:cs="仿宋" w:hint="eastAsia"/>
          <w:sz w:val="32"/>
          <w:szCs w:val="40"/>
        </w:rPr>
        <w:t>平方米。地上共</w:t>
      </w:r>
      <w:r>
        <w:rPr>
          <w:rFonts w:ascii="仿宋" w:eastAsia="仿宋" w:hAnsi="仿宋" w:cs="仿宋" w:hint="eastAsia"/>
          <w:sz w:val="32"/>
          <w:szCs w:val="40"/>
        </w:rPr>
        <w:t>7</w:t>
      </w:r>
      <w:r>
        <w:rPr>
          <w:rFonts w:ascii="仿宋" w:eastAsia="仿宋" w:hAnsi="仿宋" w:cs="仿宋" w:hint="eastAsia"/>
          <w:sz w:val="32"/>
          <w:szCs w:val="40"/>
        </w:rPr>
        <w:t>层，地下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层。建筑高度</w:t>
      </w:r>
      <w:r>
        <w:rPr>
          <w:rFonts w:ascii="仿宋" w:eastAsia="仿宋" w:hAnsi="仿宋" w:cs="仿宋" w:hint="eastAsia"/>
          <w:sz w:val="32"/>
          <w:szCs w:val="40"/>
        </w:rPr>
        <w:t>35.10</w:t>
      </w:r>
      <w:r>
        <w:rPr>
          <w:rFonts w:ascii="仿宋" w:eastAsia="仿宋" w:hAnsi="仿宋" w:cs="仿宋" w:hint="eastAsia"/>
          <w:sz w:val="32"/>
          <w:szCs w:val="40"/>
        </w:rPr>
        <w:t>米（建筑物室外地面到女儿墙顶）</w:t>
      </w:r>
    </w:p>
    <w:p w:rsidR="00D377FB" w:rsidRDefault="00513130">
      <w:pPr>
        <w:widowControl/>
        <w:ind w:firstLineChars="200" w:firstLine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、合同工期：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750</w:t>
      </w:r>
      <w:r>
        <w:rPr>
          <w:rFonts w:ascii="仿宋" w:eastAsia="仿宋" w:hAnsi="仿宋" w:cs="仿宋" w:hint="eastAsia"/>
          <w:color w:val="000000" w:themeColor="text1"/>
          <w:sz w:val="32"/>
          <w:szCs w:val="40"/>
        </w:rPr>
        <w:t>日历天</w:t>
      </w:r>
      <w:r>
        <w:rPr>
          <w:rFonts w:ascii="仿宋" w:eastAsia="仿宋" w:hAnsi="仿宋" w:cs="仿宋" w:hint="eastAsia"/>
          <w:sz w:val="32"/>
          <w:szCs w:val="40"/>
        </w:rPr>
        <w:t>。</w:t>
      </w:r>
      <w:r>
        <w:rPr>
          <w:rFonts w:ascii="仿宋" w:eastAsia="仿宋" w:hAnsi="仿宋" w:cs="仿宋" w:hint="eastAsia"/>
          <w:sz w:val="32"/>
          <w:szCs w:val="40"/>
        </w:rPr>
        <w:t xml:space="preserve"> </w:t>
      </w:r>
    </w:p>
    <w:p w:rsidR="00D377FB" w:rsidRDefault="00513130">
      <w:pPr>
        <w:ind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二、上周进度完成情况（附图）</w:t>
      </w:r>
    </w:p>
    <w:p w:rsidR="00D377FB" w:rsidRDefault="0051313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bookmarkStart w:id="0" w:name="OLE_LINK1"/>
      <w:bookmarkStart w:id="1" w:name="OLE_LINK2"/>
      <w:bookmarkStart w:id="2" w:name="_GoBack"/>
      <w:r>
        <w:rPr>
          <w:rFonts w:ascii="仿宋" w:eastAsia="仿宋" w:hAnsi="仿宋" w:cs="仿宋" w:hint="eastAsia"/>
          <w:sz w:val="32"/>
          <w:szCs w:val="32"/>
        </w:rPr>
        <w:t>2.1</w:t>
      </w:r>
      <w:r>
        <w:rPr>
          <w:rFonts w:ascii="仿宋" w:eastAsia="仿宋" w:hAnsi="仿宋" w:cs="仿宋" w:hint="eastAsia"/>
          <w:sz w:val="32"/>
          <w:szCs w:val="32"/>
        </w:rPr>
        <w:t>、地上安装：房间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喷淋摇点完成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走道摇点完成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25%</w:t>
      </w:r>
      <w:r>
        <w:rPr>
          <w:rFonts w:ascii="仿宋" w:eastAsia="仿宋" w:hAnsi="仿宋" w:cs="仿宋" w:hint="eastAsia"/>
          <w:sz w:val="32"/>
          <w:szCs w:val="32"/>
        </w:rPr>
        <w:t>，穿线和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并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线头完成；电井内电缆敷设及接驳完成，应急及普通照明灯具安装</w:t>
      </w:r>
      <w:r>
        <w:rPr>
          <w:rFonts w:ascii="仿宋" w:eastAsia="仿宋" w:hAnsi="仿宋" w:cs="仿宋" w:hint="eastAsia"/>
          <w:sz w:val="32"/>
          <w:szCs w:val="32"/>
        </w:rPr>
        <w:t>45%</w:t>
      </w:r>
      <w:r>
        <w:rPr>
          <w:rFonts w:ascii="仿宋" w:eastAsia="仿宋" w:hAnsi="仿宋" w:cs="仿宋" w:hint="eastAsia"/>
          <w:sz w:val="32"/>
          <w:szCs w:val="32"/>
        </w:rPr>
        <w:t>，房间元器件安装完成</w:t>
      </w:r>
      <w:r>
        <w:rPr>
          <w:rFonts w:ascii="仿宋" w:eastAsia="仿宋" w:hAnsi="仿宋" w:cs="仿宋" w:hint="eastAsia"/>
          <w:sz w:val="32"/>
          <w:szCs w:val="32"/>
        </w:rPr>
        <w:t>45%</w:t>
      </w:r>
      <w:r>
        <w:rPr>
          <w:rFonts w:ascii="仿宋" w:eastAsia="仿宋" w:hAnsi="仿宋" w:cs="仿宋" w:hint="eastAsia"/>
          <w:sz w:val="32"/>
          <w:szCs w:val="32"/>
        </w:rPr>
        <w:t>；主楼地下室排风设备安装完成</w:t>
      </w:r>
      <w:r>
        <w:rPr>
          <w:rFonts w:ascii="仿宋" w:eastAsia="仿宋" w:hAnsi="仿宋" w:cs="仿宋" w:hint="eastAsia"/>
          <w:sz w:val="32"/>
          <w:szCs w:val="32"/>
        </w:rPr>
        <w:t>70%</w:t>
      </w:r>
      <w:r>
        <w:rPr>
          <w:rFonts w:ascii="仿宋" w:eastAsia="仿宋" w:hAnsi="仿宋" w:cs="仿宋" w:hint="eastAsia"/>
          <w:sz w:val="32"/>
          <w:szCs w:val="32"/>
        </w:rPr>
        <w:t>，主楼开风口接帆布完成，</w:t>
      </w:r>
      <w:r>
        <w:rPr>
          <w:rFonts w:ascii="仿宋" w:eastAsia="仿宋" w:hAnsi="仿宋" w:cs="仿宋" w:hint="eastAsia"/>
          <w:sz w:val="32"/>
          <w:szCs w:val="32"/>
        </w:rPr>
        <w:t>2-4</w:t>
      </w:r>
      <w:r>
        <w:rPr>
          <w:rFonts w:ascii="仿宋" w:eastAsia="仿宋" w:hAnsi="仿宋" w:cs="仿宋" w:hint="eastAsia"/>
          <w:sz w:val="32"/>
          <w:szCs w:val="32"/>
        </w:rPr>
        <w:t>层</w:t>
      </w:r>
      <w:r>
        <w:rPr>
          <w:rFonts w:ascii="仿宋" w:eastAsia="仿宋" w:hAnsi="仿宋" w:cs="仿宋" w:hint="eastAsia"/>
          <w:sz w:val="32"/>
          <w:szCs w:val="32"/>
        </w:rPr>
        <w:t>600</w:t>
      </w:r>
      <w:r>
        <w:rPr>
          <w:rFonts w:ascii="仿宋" w:eastAsia="仿宋" w:hAnsi="仿宋" w:cs="仿宋" w:hint="eastAsia"/>
          <w:sz w:val="32"/>
          <w:szCs w:val="32"/>
        </w:rPr>
        <w:lastRenderedPageBreak/>
        <w:t>×</w:t>
      </w:r>
      <w:r>
        <w:rPr>
          <w:rFonts w:ascii="仿宋" w:eastAsia="仿宋" w:hAnsi="仿宋" w:cs="仿宋" w:hint="eastAsia"/>
          <w:sz w:val="32"/>
          <w:szCs w:val="32"/>
        </w:rPr>
        <w:t>60</w:t>
      </w:r>
      <w:r>
        <w:rPr>
          <w:rFonts w:ascii="仿宋" w:eastAsia="仿宋" w:hAnsi="仿宋" w:cs="仿宋" w:hint="eastAsia"/>
          <w:sz w:val="32"/>
          <w:szCs w:val="32"/>
        </w:rPr>
        <w:t>0</w:t>
      </w:r>
      <w:r>
        <w:rPr>
          <w:rFonts w:ascii="仿宋" w:eastAsia="仿宋" w:hAnsi="仿宋" w:cs="仿宋" w:hint="eastAsia"/>
          <w:sz w:val="32"/>
          <w:szCs w:val="32"/>
        </w:rPr>
        <w:t>风口安装完成，主楼屋面铜管铺设焊接完成</w:t>
      </w:r>
      <w:r>
        <w:rPr>
          <w:rFonts w:ascii="仿宋" w:eastAsia="仿宋" w:hAnsi="仿宋" w:cs="仿宋" w:hint="eastAsia"/>
          <w:sz w:val="32"/>
          <w:szCs w:val="32"/>
        </w:rPr>
        <w:t>35%</w:t>
      </w:r>
      <w:r>
        <w:rPr>
          <w:rFonts w:ascii="仿宋" w:eastAsia="仿宋" w:hAnsi="仿宋" w:cs="仿宋" w:hint="eastAsia"/>
          <w:sz w:val="32"/>
          <w:szCs w:val="32"/>
        </w:rPr>
        <w:t>，音乐厅铜管铺设</w:t>
      </w:r>
      <w:r>
        <w:rPr>
          <w:rFonts w:ascii="仿宋" w:eastAsia="仿宋" w:hAnsi="仿宋" w:cs="仿宋" w:hint="eastAsia"/>
          <w:sz w:val="32"/>
          <w:szCs w:val="32"/>
        </w:rPr>
        <w:t>20%</w:t>
      </w:r>
      <w:r>
        <w:rPr>
          <w:rFonts w:ascii="仿宋" w:eastAsia="仿宋" w:hAnsi="仿宋" w:cs="仿宋" w:hint="eastAsia"/>
          <w:sz w:val="32"/>
          <w:szCs w:val="32"/>
        </w:rPr>
        <w:t>；弱电管井控制柜组装完成，配线架完成。</w:t>
      </w:r>
      <w:r>
        <w:rPr>
          <w:rFonts w:ascii="仿宋" w:eastAsia="仿宋" w:hAnsi="仿宋" w:cs="仿宋" w:hint="eastAsia"/>
          <w:sz w:val="32"/>
          <w:szCs w:val="32"/>
        </w:rPr>
        <w:t xml:space="preserve">                                    </w:t>
      </w:r>
    </w:p>
    <w:p w:rsidR="00D377FB" w:rsidRDefault="0051313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2.2</w:t>
      </w:r>
      <w:r>
        <w:rPr>
          <w:rFonts w:ascii="仿宋" w:eastAsia="仿宋" w:hAnsi="仿宋" w:cs="仿宋" w:hint="eastAsia"/>
          <w:sz w:val="32"/>
          <w:szCs w:val="32"/>
        </w:rPr>
        <w:t>、地上精装：</w:t>
      </w:r>
      <w:r>
        <w:rPr>
          <w:rFonts w:ascii="仿宋" w:eastAsia="仿宋" w:hAnsi="仿宋" w:cs="仿宋" w:hint="eastAsia"/>
          <w:sz w:val="32"/>
          <w:szCs w:val="32"/>
        </w:rPr>
        <w:t>1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层高晶板安装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走道喷灰完成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，室内面漆完成；穿线完成，</w:t>
      </w:r>
      <w:r>
        <w:rPr>
          <w:rFonts w:ascii="仿宋" w:eastAsia="仿宋" w:hAnsi="仿宋" w:cs="仿宋" w:hint="eastAsia"/>
          <w:sz w:val="32"/>
          <w:szCs w:val="32"/>
        </w:rPr>
        <w:t>2-5</w:t>
      </w:r>
      <w:r>
        <w:rPr>
          <w:rFonts w:ascii="仿宋" w:eastAsia="仿宋" w:hAnsi="仿宋" w:cs="仿宋" w:hint="eastAsia"/>
          <w:sz w:val="32"/>
          <w:szCs w:val="32"/>
        </w:rPr>
        <w:t>层灯具安装完成；不锈钢窗、铝合金窗安装完成，隐形消火栓门安装完成；报告厅楼梯砖和栏杆完成，卫生间墙地砖完成，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美缝完成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，洁具安装完成；吸音板安装完成；一层大堂墙砖完成</w:t>
      </w:r>
      <w:r>
        <w:rPr>
          <w:rFonts w:ascii="仿宋" w:eastAsia="仿宋" w:hAnsi="仿宋" w:cs="仿宋" w:hint="eastAsia"/>
          <w:sz w:val="32"/>
          <w:szCs w:val="32"/>
        </w:rPr>
        <w:t>50%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D377FB" w:rsidRDefault="0051313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2.3</w:t>
      </w:r>
      <w:r>
        <w:rPr>
          <w:rFonts w:ascii="仿宋" w:eastAsia="仿宋" w:hAnsi="仿宋" w:cs="仿宋" w:hint="eastAsia"/>
          <w:sz w:val="32"/>
          <w:szCs w:val="32"/>
        </w:rPr>
        <w:t>、外墙涂料真石漆：多功能厅花架涂料完成</w:t>
      </w:r>
      <w:r>
        <w:rPr>
          <w:rFonts w:ascii="仿宋" w:eastAsia="仿宋" w:hAnsi="仿宋" w:cs="仿宋" w:hint="eastAsia"/>
          <w:sz w:val="32"/>
          <w:szCs w:val="32"/>
        </w:rPr>
        <w:t>90%</w:t>
      </w:r>
      <w:r>
        <w:rPr>
          <w:rFonts w:ascii="仿宋" w:eastAsia="仿宋" w:hAnsi="仿宋" w:cs="仿宋" w:hint="eastAsia"/>
          <w:sz w:val="32"/>
          <w:szCs w:val="32"/>
        </w:rPr>
        <w:t>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屋面花架面漆完成；</w:t>
      </w:r>
    </w:p>
    <w:p w:rsidR="00D377FB" w:rsidRDefault="00513130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2.4</w:t>
      </w:r>
      <w:r>
        <w:rPr>
          <w:rFonts w:ascii="仿宋" w:eastAsia="仿宋" w:hAnsi="仿宋" w:cs="仿宋" w:hint="eastAsia"/>
          <w:sz w:val="32"/>
          <w:szCs w:val="32"/>
        </w:rPr>
        <w:t>、幕墙：多功能厅铝板安装完成，玻璃完成，外架拆除完成；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施工电梯口吊篮拆除完成，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绿阶</w:t>
      </w:r>
      <w:r>
        <w:rPr>
          <w:rFonts w:ascii="仿宋" w:eastAsia="仿宋" w:hAnsi="仿宋" w:cs="仿宋" w:hint="eastAsia"/>
          <w:sz w:val="32"/>
          <w:szCs w:val="32"/>
        </w:rPr>
        <w:t>7</w:t>
      </w:r>
      <w:r>
        <w:rPr>
          <w:rFonts w:ascii="仿宋" w:eastAsia="仿宋" w:hAnsi="仿宋" w:cs="仿宋" w:hint="eastAsia"/>
          <w:sz w:val="32"/>
          <w:szCs w:val="32"/>
        </w:rPr>
        <w:t>层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圆弧段玻璃安装完成，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地簧门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安装完成。</w:t>
      </w:r>
    </w:p>
    <w:p w:rsidR="00D377FB" w:rsidRDefault="000B4E5C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</w:t>
      </w:r>
      <w:r w:rsidR="00513130">
        <w:rPr>
          <w:rFonts w:ascii="仿宋" w:eastAsia="仿宋" w:hAnsi="仿宋" w:cs="仿宋" w:hint="eastAsia"/>
          <w:sz w:val="32"/>
          <w:szCs w:val="32"/>
        </w:rPr>
        <w:t>.5</w:t>
      </w:r>
      <w:r w:rsidR="00513130">
        <w:rPr>
          <w:rFonts w:ascii="仿宋" w:eastAsia="仿宋" w:hAnsi="仿宋" w:cs="仿宋" w:hint="eastAsia"/>
          <w:sz w:val="32"/>
          <w:szCs w:val="32"/>
        </w:rPr>
        <w:t>、室外园林：西侧人行道基层完成，中庭石材铺贴完成，</w:t>
      </w:r>
      <w:proofErr w:type="gramStart"/>
      <w:r w:rsidR="00513130">
        <w:rPr>
          <w:rFonts w:ascii="仿宋" w:eastAsia="仿宋" w:hAnsi="仿宋" w:cs="仿宋" w:hint="eastAsia"/>
          <w:sz w:val="32"/>
          <w:szCs w:val="32"/>
        </w:rPr>
        <w:t>绿阶立面</w:t>
      </w:r>
      <w:proofErr w:type="gramEnd"/>
      <w:r w:rsidR="00513130">
        <w:rPr>
          <w:rFonts w:ascii="仿宋" w:eastAsia="仿宋" w:hAnsi="仿宋" w:cs="仿宋" w:hint="eastAsia"/>
          <w:sz w:val="32"/>
          <w:szCs w:val="32"/>
        </w:rPr>
        <w:t>石材完成</w:t>
      </w:r>
      <w:r w:rsidR="00513130">
        <w:rPr>
          <w:rFonts w:ascii="仿宋" w:eastAsia="仿宋" w:hAnsi="仿宋" w:cs="仿宋" w:hint="eastAsia"/>
          <w:sz w:val="32"/>
          <w:szCs w:val="32"/>
        </w:rPr>
        <w:t>45%</w:t>
      </w:r>
      <w:r w:rsidR="00513130">
        <w:rPr>
          <w:rFonts w:ascii="仿宋" w:eastAsia="仿宋" w:hAnsi="仿宋" w:cs="仿宋" w:hint="eastAsia"/>
          <w:sz w:val="32"/>
          <w:szCs w:val="32"/>
        </w:rPr>
        <w:t>，</w:t>
      </w:r>
      <w:r w:rsidR="00513130">
        <w:rPr>
          <w:rFonts w:ascii="仿宋" w:eastAsia="仿宋" w:hAnsi="仿宋" w:cs="仿宋" w:hint="eastAsia"/>
          <w:sz w:val="32"/>
          <w:szCs w:val="32"/>
        </w:rPr>
        <w:t>3F</w:t>
      </w:r>
      <w:r w:rsidR="00513130">
        <w:rPr>
          <w:rFonts w:ascii="仿宋" w:eastAsia="仿宋" w:hAnsi="仿宋" w:cs="仿宋" w:hint="eastAsia"/>
          <w:sz w:val="32"/>
          <w:szCs w:val="32"/>
        </w:rPr>
        <w:t>、</w:t>
      </w:r>
      <w:r w:rsidR="00513130">
        <w:rPr>
          <w:rFonts w:ascii="仿宋" w:eastAsia="仿宋" w:hAnsi="仿宋" w:cs="仿宋" w:hint="eastAsia"/>
          <w:sz w:val="32"/>
          <w:szCs w:val="32"/>
        </w:rPr>
        <w:t>5F</w:t>
      </w:r>
      <w:r w:rsidR="00513130">
        <w:rPr>
          <w:rFonts w:ascii="仿宋" w:eastAsia="仿宋" w:hAnsi="仿宋" w:cs="仿宋" w:hint="eastAsia"/>
          <w:sz w:val="32"/>
          <w:szCs w:val="32"/>
        </w:rPr>
        <w:t>平台地砖完成，楼层外</w:t>
      </w:r>
      <w:proofErr w:type="gramStart"/>
      <w:r w:rsidR="00513130">
        <w:rPr>
          <w:rFonts w:ascii="仿宋" w:eastAsia="仿宋" w:hAnsi="仿宋" w:cs="仿宋" w:hint="eastAsia"/>
          <w:sz w:val="32"/>
          <w:szCs w:val="32"/>
        </w:rPr>
        <w:t>廊塑木平台塑木</w:t>
      </w:r>
      <w:proofErr w:type="gramEnd"/>
      <w:r w:rsidR="00513130">
        <w:rPr>
          <w:rFonts w:ascii="仿宋" w:eastAsia="仿宋" w:hAnsi="仿宋" w:cs="仿宋" w:hint="eastAsia"/>
          <w:sz w:val="32"/>
          <w:szCs w:val="32"/>
        </w:rPr>
        <w:t>地板完成</w:t>
      </w:r>
      <w:r w:rsidR="00513130">
        <w:rPr>
          <w:rFonts w:ascii="仿宋" w:eastAsia="仿宋" w:hAnsi="仿宋" w:cs="仿宋" w:hint="eastAsia"/>
          <w:sz w:val="32"/>
          <w:szCs w:val="32"/>
        </w:rPr>
        <w:t>25%</w:t>
      </w:r>
      <w:r w:rsidR="00513130">
        <w:rPr>
          <w:rFonts w:ascii="仿宋" w:eastAsia="仿宋" w:hAnsi="仿宋" w:cs="仿宋" w:hint="eastAsia"/>
          <w:sz w:val="32"/>
          <w:szCs w:val="32"/>
        </w:rPr>
        <w:t>。</w:t>
      </w:r>
    </w:p>
    <w:bookmarkEnd w:id="0"/>
    <w:bookmarkEnd w:id="1"/>
    <w:bookmarkEnd w:id="2"/>
    <w:p w:rsidR="00D377FB" w:rsidRDefault="00513130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大厅墙面干挂石材施工</w:t>
      </w:r>
      <w:r>
        <w:rPr>
          <w:rFonts w:hint="eastAsia"/>
        </w:rPr>
        <w:t xml:space="preserve"> 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362960" cy="4485005"/>
            <wp:effectExtent l="0" t="0" r="8890" b="10795"/>
            <wp:docPr id="6" name="图片 6" descr="IMG_20250529_154041511-石材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529_154041511-石材厚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7" name="图片 7" descr="IMG_20250529_154315264-石材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529_154315264-石材厚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内廷区域真石漆喷涂；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3880" cy="4140200"/>
            <wp:effectExtent l="0" t="0" r="1270" b="12700"/>
            <wp:docPr id="8" name="图片 8" descr="b685d1fc3cb71879055cdc06290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685d1fc3cb71879055cdc0629078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卫生间隔断门安装（隔断板厚度为</w:t>
      </w:r>
      <w:r>
        <w:rPr>
          <w:rFonts w:hint="eastAsia"/>
        </w:rPr>
        <w:t>18mm</w:t>
      </w:r>
      <w:r>
        <w:rPr>
          <w:rFonts w:hint="eastAsia"/>
        </w:rPr>
        <w:t>）；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9" name="图片 9" descr="IMG_20250529_154849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529_1548493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85795" cy="4248150"/>
            <wp:effectExtent l="0" t="0" r="14605" b="0"/>
            <wp:docPr id="10" name="图片 10" descr="IMG_20250529_154841854-隔断板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529_154841854-隔断板厚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房间内天棚</w:t>
      </w:r>
      <w:r>
        <w:rPr>
          <w:rFonts w:hint="eastAsia"/>
        </w:rPr>
        <w:t>LED</w:t>
      </w:r>
      <w:r>
        <w:rPr>
          <w:rFonts w:hint="eastAsia"/>
        </w:rPr>
        <w:t>灯盘安装中；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1" name="图片 11" descr="IMG_20250529_15590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529_15590499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 w:rsidP="000B4E5C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走道应急疏散标识及楼层标识安装中；</w:t>
      </w:r>
      <w:r>
        <w:rPr>
          <w:rFonts w:hint="eastAsia"/>
          <w:noProof/>
        </w:rPr>
        <w:drawing>
          <wp:inline distT="0" distB="0" distL="114300" distR="114300" wp14:anchorId="75483A28" wp14:editId="6EEC1035">
            <wp:extent cx="5258435" cy="3943985"/>
            <wp:effectExtent l="0" t="0" r="18415" b="18415"/>
            <wp:docPr id="12" name="图片 12" descr="IMG_20250528_17242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528_1724273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136AEDF" wp14:editId="59DF9752">
            <wp:extent cx="3409315" cy="4546600"/>
            <wp:effectExtent l="0" t="0" r="635" b="6350"/>
            <wp:docPr id="13" name="图片 13" descr="IMG_20250523_11420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523_1142047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房间内开关及空调面板安装中；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14" name="图片 14" descr="IMG_20250529_16200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29_1620032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走道天棚石膏板安装中；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272790" cy="4364355"/>
            <wp:effectExtent l="0" t="0" r="3810" b="17145"/>
            <wp:docPr id="15" name="图片 15" descr="IMG_20250529_16184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29_1618400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报告厅外立面幕墙开启扇安装中，外架拆除完毕；</w:t>
      </w:r>
    </w:p>
    <w:p w:rsidR="00D377FB" w:rsidRDefault="00513130">
      <w:r>
        <w:rPr>
          <w:rFonts w:hint="eastAsia"/>
          <w:noProof/>
        </w:rPr>
        <w:lastRenderedPageBreak/>
        <w:drawing>
          <wp:inline distT="0" distB="0" distL="114300" distR="114300">
            <wp:extent cx="5258435" cy="3943985"/>
            <wp:effectExtent l="0" t="0" r="18415" b="18415"/>
            <wp:docPr id="16" name="图片 16" descr="IMG_20250528_174059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28_17405957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室外台阶坡道砌体砌筑抹灰；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17" name="图片 17" descr="IMG_20250528_17405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28_1740551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D377FB"/>
    <w:p w:rsidR="00D377FB" w:rsidRDefault="00D377FB"/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报告厅消防管道及风管安装中；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8" name="图片 18" descr="IMG_20250528_17391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28_1739145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3185795" cy="4248150"/>
            <wp:effectExtent l="0" t="0" r="14605" b="0"/>
            <wp:docPr id="19" name="图片 19" descr="IMG_20250528_17385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28_1738573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模拟法庭墙面板施工，板厚测量为</w:t>
      </w:r>
      <w:r>
        <w:rPr>
          <w:rFonts w:hint="eastAsia"/>
        </w:rPr>
        <w:t>7.773mm</w:t>
      </w:r>
      <w:r>
        <w:rPr>
          <w:rFonts w:hint="eastAsia"/>
        </w:rPr>
        <w:t>（图纸为</w:t>
      </w:r>
      <w:r>
        <w:rPr>
          <w:rFonts w:hint="eastAsia"/>
        </w:rPr>
        <w:t>8mm</w:t>
      </w:r>
      <w:r>
        <w:rPr>
          <w:rFonts w:hint="eastAsia"/>
        </w:rPr>
        <w:t>厚木饰面</w:t>
      </w:r>
      <w:r>
        <w:rPr>
          <w:rFonts w:hint="eastAsia"/>
        </w:rPr>
        <w:t>/</w:t>
      </w:r>
      <w:r>
        <w:rPr>
          <w:rFonts w:hint="eastAsia"/>
        </w:rPr>
        <w:t>护墙板粘贴固定）；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20" name="图片 20" descr="IMG_20250529_155541314-护墙板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29_155541314-护墙板厚度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3185795" cy="4248150"/>
            <wp:effectExtent l="0" t="0" r="14605" b="0"/>
            <wp:docPr id="21" name="图片 21" descr="IMG_20250529_155458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529_15545820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走道吊顶横向龙骨安装中；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2" name="图片 22" descr="IMG_20250529_16020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29_1602035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消防箱隐形门石膏板粉刷施工中；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3" name="图片 23" descr="IMG_20250527_15260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27_1526037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盥洗室墙面腻子粉刷中；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4" name="图片 24" descr="IMG_20250527_15275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27_15275749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不锈钢窗</w:t>
      </w:r>
      <w:proofErr w:type="gramStart"/>
      <w:r>
        <w:rPr>
          <w:rFonts w:hint="eastAsia"/>
        </w:rPr>
        <w:t>套施工</w:t>
      </w:r>
      <w:proofErr w:type="gramEnd"/>
      <w:r>
        <w:rPr>
          <w:rFonts w:hint="eastAsia"/>
        </w:rPr>
        <w:t>中</w:t>
      </w:r>
    </w:p>
    <w:p w:rsidR="00D377FB" w:rsidRDefault="0051313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5" name="图片 25" descr="IMG_20250527_15290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27_1529006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D377FB">
      <w:pPr>
        <w:widowControl/>
        <w:jc w:val="left"/>
      </w:pPr>
    </w:p>
    <w:p w:rsidR="00D377FB" w:rsidRDefault="00513130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走道天棚</w:t>
      </w:r>
      <w:proofErr w:type="gramStart"/>
      <w:r>
        <w:rPr>
          <w:rFonts w:hint="eastAsia"/>
        </w:rPr>
        <w:t>面喷灰，边吊</w:t>
      </w:r>
      <w:proofErr w:type="gramEnd"/>
      <w:r>
        <w:rPr>
          <w:rFonts w:hint="eastAsia"/>
        </w:rPr>
        <w:t>石膏板腻子粉刷；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2783205" cy="3056255"/>
            <wp:effectExtent l="0" t="0" r="17145" b="10795"/>
            <wp:docPr id="27" name="图片 27" descr="IMG_20250529_16152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529_1615291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widowControl/>
        <w:numPr>
          <w:ilvl w:val="0"/>
          <w:numId w:val="1"/>
        </w:numPr>
        <w:jc w:val="left"/>
      </w:pPr>
      <w:proofErr w:type="gramStart"/>
      <w:r>
        <w:rPr>
          <w:rFonts w:hint="eastAsia"/>
        </w:rPr>
        <w:t>走道消防</w:t>
      </w:r>
      <w:proofErr w:type="gramEnd"/>
      <w:r>
        <w:rPr>
          <w:rFonts w:hint="eastAsia"/>
        </w:rPr>
        <w:t>隐形门材质为铝塑板复合门；</w:t>
      </w:r>
    </w:p>
    <w:p w:rsidR="00D377FB" w:rsidRDefault="00513130">
      <w:r>
        <w:rPr>
          <w:rFonts w:hint="eastAsia"/>
          <w:noProof/>
        </w:rPr>
        <w:lastRenderedPageBreak/>
        <w:drawing>
          <wp:inline distT="0" distB="0" distL="114300" distR="114300">
            <wp:extent cx="3105150" cy="3510280"/>
            <wp:effectExtent l="0" t="0" r="0" b="13970"/>
            <wp:docPr id="28" name="图片 28" descr="IMG_20250529_15475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529_1547501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D377FB" w:rsidRDefault="00D377FB">
      <w:pPr>
        <w:widowControl/>
        <w:jc w:val="left"/>
      </w:pPr>
    </w:p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卫生间洁具安装，洁具品牌为安华卫浴，小便斗隔断安装中；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29" name="图片 29" descr="IMG_20250529_15485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529_1548540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坡道处台阶石材铺贴；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2513330" cy="3522980"/>
            <wp:effectExtent l="0" t="0" r="1270" b="1270"/>
            <wp:docPr id="30" name="图片 30" descr="IMG_20250529_15444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529_1544427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78735" cy="3442335"/>
            <wp:effectExtent l="0" t="0" r="12065" b="5715"/>
            <wp:docPr id="32" name="图片 32" descr="IMG_20250529_15444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529_1544451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D377FB"/>
    <w:p w:rsidR="00D377FB" w:rsidRDefault="00D377FB"/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lastRenderedPageBreak/>
        <w:t>卫生间防水高度测量为</w:t>
      </w:r>
      <w:r>
        <w:rPr>
          <w:rFonts w:hint="eastAsia"/>
        </w:rPr>
        <w:t>430mm</w:t>
      </w:r>
      <w:r>
        <w:rPr>
          <w:rFonts w:hint="eastAsia"/>
        </w:rPr>
        <w:t>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2504440" cy="3721100"/>
            <wp:effectExtent l="0" t="0" r="10160" b="12700"/>
            <wp:docPr id="33" name="图片 33" descr="IMG_20250528_17364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528_17364176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497455" cy="3830955"/>
            <wp:effectExtent l="0" t="0" r="17145" b="17145"/>
            <wp:docPr id="34" name="图片 34" descr="IMG_20250528_17362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528_1736246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设备间吸音板墙面安装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5" name="图片 35" descr="IMG_20250529_153737150-吸音板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529_153737150-吸音板厚度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D377FB"/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lastRenderedPageBreak/>
        <w:t>卫生间墙砖施工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6" name="图片 36" descr="IMG_20250529_154217426-墙砖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529_154217426-墙砖厚度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墙面吸音板厚度测量为</w:t>
      </w:r>
      <w:r>
        <w:rPr>
          <w:rFonts w:hint="eastAsia"/>
        </w:rPr>
        <w:t>14.97mm</w:t>
      </w:r>
      <w:r>
        <w:rPr>
          <w:rFonts w:hint="eastAsia"/>
        </w:rPr>
        <w:t>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2815590" cy="3373755"/>
            <wp:effectExtent l="0" t="0" r="3810" b="17145"/>
            <wp:docPr id="37" name="图片 37" descr="IMG_20250529_155033514-条形板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529_155033514-条形板厚度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D377FB"/>
    <w:p w:rsidR="00D377FB" w:rsidRDefault="00D377FB"/>
    <w:p w:rsidR="00D377FB" w:rsidRDefault="00D377FB"/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lastRenderedPageBreak/>
        <w:t>结合层及地砖厚度为</w:t>
      </w:r>
      <w:r>
        <w:rPr>
          <w:rFonts w:hint="eastAsia"/>
        </w:rPr>
        <w:t>50mm</w:t>
      </w:r>
      <w:r>
        <w:rPr>
          <w:rFonts w:hint="eastAsia"/>
        </w:rPr>
        <w:t>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5258435" cy="3943985"/>
            <wp:effectExtent l="0" t="0" r="18415" b="18415"/>
            <wp:docPr id="38" name="图片 38" descr="IMG_20250529_155123667-地砖结合层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529_155123667-地砖结合层厚度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电梯</w:t>
      </w:r>
      <w:proofErr w:type="gramStart"/>
      <w:r>
        <w:rPr>
          <w:rFonts w:hint="eastAsia"/>
        </w:rPr>
        <w:t>门套木基层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施工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3105150" cy="4140200"/>
            <wp:effectExtent l="0" t="0" r="0" b="12700"/>
            <wp:docPr id="39" name="图片 39" descr="IMG_20250529_155253445-电梯门套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529_155253445-电梯门套厚度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FB" w:rsidRDefault="00D377FB"/>
    <w:p w:rsidR="00D377FB" w:rsidRDefault="00513130">
      <w:pPr>
        <w:numPr>
          <w:ilvl w:val="0"/>
          <w:numId w:val="1"/>
        </w:numPr>
      </w:pPr>
      <w:r>
        <w:rPr>
          <w:rFonts w:hint="eastAsia"/>
        </w:rPr>
        <w:t>室外铝板施工；</w:t>
      </w:r>
    </w:p>
    <w:p w:rsidR="00D377FB" w:rsidRDefault="00513130">
      <w:r>
        <w:rPr>
          <w:rFonts w:hint="eastAsia"/>
          <w:noProof/>
        </w:rPr>
        <w:drawing>
          <wp:inline distT="0" distB="0" distL="114300" distR="114300">
            <wp:extent cx="3105150" cy="3686175"/>
            <wp:effectExtent l="0" t="0" r="0" b="9525"/>
            <wp:docPr id="42" name="图片 42" descr="IMG_20250528_17355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528_17355499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:rsidR="00D377FB" w:rsidRDefault="00513130">
      <w:pPr>
        <w:numPr>
          <w:ilvl w:val="0"/>
          <w:numId w:val="2"/>
        </w:numPr>
        <w:ind w:left="640"/>
        <w:jc w:val="left"/>
        <w:rPr>
          <w:rFonts w:ascii="仿宋" w:eastAsia="仿宋" w:hAnsi="仿宋" w:cs="仿宋"/>
          <w:b/>
          <w:bCs/>
          <w:sz w:val="32"/>
          <w:szCs w:val="40"/>
          <w:highlight w:val="yellow"/>
        </w:rPr>
      </w:pP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lastRenderedPageBreak/>
        <w:t>下周进度计划：</w:t>
      </w:r>
    </w:p>
    <w:p w:rsidR="00D377FB" w:rsidRDefault="0051313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3.1</w:t>
      </w:r>
      <w:r>
        <w:rPr>
          <w:rFonts w:ascii="仿宋" w:eastAsia="仿宋" w:hAnsi="仿宋" w:cs="仿宋" w:hint="eastAsia"/>
          <w:sz w:val="32"/>
          <w:szCs w:val="40"/>
        </w:rPr>
        <w:t>、地上安装：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地下室防晃支架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整改完成，消防主机并线完成，一层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喷淋摇点完成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走道摇点完成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55%</w:t>
      </w:r>
      <w:r>
        <w:rPr>
          <w:rFonts w:ascii="仿宋" w:eastAsia="仿宋" w:hAnsi="仿宋" w:cs="仿宋" w:hint="eastAsia"/>
          <w:sz w:val="32"/>
          <w:szCs w:val="40"/>
        </w:rPr>
        <w:t>，防排烟风管、风机接线和封堵完成；</w:t>
      </w:r>
      <w:r>
        <w:rPr>
          <w:rFonts w:ascii="仿宋" w:eastAsia="仿宋" w:hAnsi="仿宋" w:cs="仿宋" w:hint="eastAsia"/>
          <w:sz w:val="32"/>
          <w:szCs w:val="40"/>
        </w:rPr>
        <w:t>2</w:t>
      </w:r>
      <w:r>
        <w:rPr>
          <w:rFonts w:ascii="仿宋" w:eastAsia="仿宋" w:hAnsi="仿宋" w:cs="仿宋" w:hint="eastAsia"/>
          <w:sz w:val="32"/>
          <w:szCs w:val="40"/>
        </w:rPr>
        <w:t>、</w:t>
      </w:r>
      <w:r>
        <w:rPr>
          <w:rFonts w:ascii="仿宋" w:eastAsia="仿宋" w:hAnsi="仿宋" w:cs="仿宋" w:hint="eastAsia"/>
          <w:sz w:val="32"/>
          <w:szCs w:val="40"/>
        </w:rPr>
        <w:t>3#</w:t>
      </w:r>
      <w:r>
        <w:rPr>
          <w:rFonts w:ascii="仿宋" w:eastAsia="仿宋" w:hAnsi="仿宋" w:cs="仿宋" w:hint="eastAsia"/>
          <w:sz w:val="32"/>
          <w:szCs w:val="40"/>
        </w:rPr>
        <w:t>楼梯间照明及应急灯具安装完成，屋面空调配电柜安装完成，地下室排水泵、电井、风机房电缆敷设及接驳完成，</w:t>
      </w:r>
      <w:r>
        <w:rPr>
          <w:rFonts w:ascii="仿宋" w:eastAsia="仿宋" w:hAnsi="仿宋" w:cs="仿宋" w:hint="eastAsia"/>
          <w:sz w:val="32"/>
          <w:szCs w:val="40"/>
        </w:rPr>
        <w:t>1</w:t>
      </w:r>
      <w:r>
        <w:rPr>
          <w:rFonts w:ascii="仿宋" w:eastAsia="仿宋" w:hAnsi="仿宋" w:cs="仿宋" w:hint="eastAsia"/>
          <w:sz w:val="32"/>
          <w:szCs w:val="40"/>
        </w:rPr>
        <w:t>层配电箱箱芯安装完成；主楼新风机房风管与设备连接完成，主楼屋面铜管铺设焊接完成</w:t>
      </w:r>
      <w:r>
        <w:rPr>
          <w:rFonts w:ascii="仿宋" w:eastAsia="仿宋" w:hAnsi="仿宋" w:cs="仿宋" w:hint="eastAsia"/>
          <w:sz w:val="32"/>
          <w:szCs w:val="40"/>
        </w:rPr>
        <w:t>85%</w:t>
      </w:r>
      <w:r>
        <w:rPr>
          <w:rFonts w:ascii="仿宋" w:eastAsia="仿宋" w:hAnsi="仿宋" w:cs="仿宋" w:hint="eastAsia"/>
          <w:sz w:val="32"/>
          <w:szCs w:val="40"/>
        </w:rPr>
        <w:t>，</w:t>
      </w:r>
      <w:r>
        <w:rPr>
          <w:rFonts w:ascii="仿宋" w:eastAsia="仿宋" w:hAnsi="仿宋" w:cs="仿宋" w:hint="eastAsia"/>
          <w:sz w:val="32"/>
          <w:szCs w:val="40"/>
        </w:rPr>
        <w:t>2-7</w:t>
      </w:r>
      <w:r>
        <w:rPr>
          <w:rFonts w:ascii="仿宋" w:eastAsia="仿宋" w:hAnsi="仿宋" w:cs="仿宋" w:hint="eastAsia"/>
          <w:sz w:val="32"/>
          <w:szCs w:val="40"/>
        </w:rPr>
        <w:t>层长型风口的开口下接帆布完成，多功能厅一层新风柔性风管安装完成；消防控制室监控大屏安装完成，门禁控制器安装完成，广播功放设备安装完成，</w:t>
      </w:r>
      <w:r>
        <w:rPr>
          <w:rFonts w:ascii="仿宋" w:eastAsia="仿宋" w:hAnsi="仿宋" w:cs="仿宋" w:hint="eastAsia"/>
          <w:sz w:val="32"/>
          <w:szCs w:val="40"/>
        </w:rPr>
        <w:t>UPS</w:t>
      </w:r>
      <w:r>
        <w:rPr>
          <w:rFonts w:ascii="仿宋" w:eastAsia="仿宋" w:hAnsi="仿宋" w:cs="仿宋" w:hint="eastAsia"/>
          <w:sz w:val="32"/>
          <w:szCs w:val="40"/>
        </w:rPr>
        <w:t>接线完成。</w:t>
      </w:r>
    </w:p>
    <w:p w:rsidR="00D377FB" w:rsidRDefault="0051313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3.2</w:t>
      </w:r>
      <w:r>
        <w:rPr>
          <w:rFonts w:ascii="仿宋" w:eastAsia="仿宋" w:hAnsi="仿宋" w:cs="仿宋" w:hint="eastAsia"/>
          <w:sz w:val="32"/>
          <w:szCs w:val="40"/>
        </w:rPr>
        <w:t>、地上精装：户内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高晶板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安装完成，面漆完成，踢脚线完成</w:t>
      </w:r>
      <w:r>
        <w:rPr>
          <w:rFonts w:ascii="仿宋" w:eastAsia="仿宋" w:hAnsi="仿宋" w:cs="仿宋" w:hint="eastAsia"/>
          <w:sz w:val="32"/>
          <w:szCs w:val="40"/>
        </w:rPr>
        <w:t>35%</w:t>
      </w:r>
      <w:r>
        <w:rPr>
          <w:rFonts w:ascii="仿宋" w:eastAsia="仿宋" w:hAnsi="仿宋" w:cs="仿宋" w:hint="eastAsia"/>
          <w:sz w:val="32"/>
          <w:szCs w:val="40"/>
        </w:rPr>
        <w:t>；户内穿线完成，开关插座安装完成，</w:t>
      </w:r>
      <w:r>
        <w:rPr>
          <w:rFonts w:ascii="仿宋" w:eastAsia="仿宋" w:hAnsi="仿宋" w:cs="仿宋" w:hint="eastAsia"/>
          <w:sz w:val="32"/>
          <w:szCs w:val="40"/>
        </w:rPr>
        <w:t>2-7</w:t>
      </w:r>
      <w:r>
        <w:rPr>
          <w:rFonts w:ascii="仿宋" w:eastAsia="仿宋" w:hAnsi="仿宋" w:cs="仿宋" w:hint="eastAsia"/>
          <w:sz w:val="32"/>
          <w:szCs w:val="40"/>
        </w:rPr>
        <w:t>层户内灯具安装完成并亮灯；卫生间墙地砖全部完成，抗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倍特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板隔断安装完成</w:t>
      </w:r>
      <w:r>
        <w:rPr>
          <w:rFonts w:ascii="仿宋" w:eastAsia="仿宋" w:hAnsi="仿宋" w:cs="仿宋" w:hint="eastAsia"/>
          <w:sz w:val="32"/>
          <w:szCs w:val="40"/>
        </w:rPr>
        <w:t>85%</w:t>
      </w:r>
      <w:r>
        <w:rPr>
          <w:rFonts w:ascii="仿宋" w:eastAsia="仿宋" w:hAnsi="仿宋" w:cs="仿宋" w:hint="eastAsia"/>
          <w:sz w:val="32"/>
          <w:szCs w:val="40"/>
        </w:rPr>
        <w:t>，铝扣板吊顶完成</w:t>
      </w:r>
      <w:r>
        <w:rPr>
          <w:rFonts w:ascii="仿宋" w:eastAsia="仿宋" w:hAnsi="仿宋" w:cs="仿宋" w:hint="eastAsia"/>
          <w:sz w:val="32"/>
          <w:szCs w:val="40"/>
        </w:rPr>
        <w:t>60%</w:t>
      </w:r>
      <w:r>
        <w:rPr>
          <w:rFonts w:ascii="仿宋" w:eastAsia="仿宋" w:hAnsi="仿宋" w:cs="仿宋" w:hint="eastAsia"/>
          <w:sz w:val="32"/>
          <w:szCs w:val="40"/>
        </w:rPr>
        <w:t>；一层大堂墙砖完成</w:t>
      </w:r>
      <w:r>
        <w:rPr>
          <w:rFonts w:ascii="仿宋" w:eastAsia="仿宋" w:hAnsi="仿宋" w:cs="仿宋" w:hint="eastAsia"/>
          <w:sz w:val="32"/>
          <w:szCs w:val="40"/>
        </w:rPr>
        <w:t>70%</w:t>
      </w:r>
      <w:r>
        <w:rPr>
          <w:rFonts w:ascii="仿宋" w:eastAsia="仿宋" w:hAnsi="仿宋" w:cs="仿宋" w:hint="eastAsia"/>
          <w:sz w:val="32"/>
          <w:szCs w:val="40"/>
        </w:rPr>
        <w:t>，报告厅楼梯砖和栏杆完成。</w:t>
      </w:r>
      <w:r>
        <w:rPr>
          <w:rFonts w:ascii="仿宋" w:eastAsia="仿宋" w:hAnsi="仿宋" w:cs="仿宋" w:hint="eastAsia"/>
          <w:sz w:val="32"/>
          <w:szCs w:val="40"/>
        </w:rPr>
        <w:t xml:space="preserve">   3.3</w:t>
      </w:r>
      <w:r>
        <w:rPr>
          <w:rFonts w:ascii="仿宋" w:eastAsia="仿宋" w:hAnsi="仿宋" w:cs="仿宋" w:hint="eastAsia"/>
          <w:sz w:val="32"/>
          <w:szCs w:val="40"/>
        </w:rPr>
        <w:t>、外墙涂料真石漆：多功能厅花架涂料完成，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社科楼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连廊外墙底漆完成，车道底漆完成。</w:t>
      </w:r>
    </w:p>
    <w:p w:rsidR="00D377FB" w:rsidRDefault="0051313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3.4</w:t>
      </w:r>
      <w:r>
        <w:rPr>
          <w:rFonts w:ascii="仿宋" w:eastAsia="仿宋" w:hAnsi="仿宋" w:cs="仿宋" w:hint="eastAsia"/>
          <w:sz w:val="32"/>
          <w:szCs w:val="40"/>
        </w:rPr>
        <w:t>、幕墙：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绿阶栏杆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玻璃安装完成，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绿阶线条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铝板安装完成，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地簧门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安装完成，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绿阶北侧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外架拆除完成，吊篮拆除</w:t>
      </w:r>
      <w:r>
        <w:rPr>
          <w:rFonts w:ascii="仿宋" w:eastAsia="仿宋" w:hAnsi="仿宋" w:cs="仿宋" w:hint="eastAsia"/>
          <w:sz w:val="32"/>
          <w:szCs w:val="40"/>
        </w:rPr>
        <w:t>6</w:t>
      </w:r>
      <w:r>
        <w:rPr>
          <w:rFonts w:ascii="仿宋" w:eastAsia="仿宋" w:hAnsi="仿宋" w:cs="仿宋" w:hint="eastAsia"/>
          <w:sz w:val="32"/>
          <w:szCs w:val="40"/>
        </w:rPr>
        <w:t>台。</w:t>
      </w:r>
    </w:p>
    <w:p w:rsidR="00D377FB" w:rsidRDefault="00513130">
      <w:pPr>
        <w:ind w:left="640"/>
        <w:jc w:val="left"/>
        <w:rPr>
          <w:rFonts w:ascii="仿宋" w:eastAsia="仿宋" w:hAnsi="仿宋" w:cs="仿宋"/>
          <w:sz w:val="32"/>
          <w:szCs w:val="40"/>
        </w:rPr>
      </w:pPr>
      <w:r>
        <w:rPr>
          <w:rFonts w:ascii="仿宋" w:eastAsia="仿宋" w:hAnsi="仿宋" w:cs="仿宋" w:hint="eastAsia"/>
          <w:sz w:val="32"/>
          <w:szCs w:val="40"/>
        </w:rPr>
        <w:t>3.5</w:t>
      </w:r>
      <w:r>
        <w:rPr>
          <w:rFonts w:ascii="仿宋" w:eastAsia="仿宋" w:hAnsi="仿宋" w:cs="仿宋" w:hint="eastAsia"/>
          <w:sz w:val="32"/>
          <w:szCs w:val="40"/>
        </w:rPr>
        <w:t>、室外园林：西侧入户台阶挡土墙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支模扎钢筋混凝</w:t>
      </w:r>
      <w:r>
        <w:rPr>
          <w:rFonts w:ascii="仿宋" w:eastAsia="仿宋" w:hAnsi="仿宋" w:cs="仿宋" w:hint="eastAsia"/>
          <w:sz w:val="32"/>
          <w:szCs w:val="40"/>
        </w:rPr>
        <w:lastRenderedPageBreak/>
        <w:t>土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浇筑完成，多功能厅坡道结构砌筑完成，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中庭中庭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广场面层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石材洗缝灌浆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完成，外廊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5</w:t>
      </w:r>
      <w:r>
        <w:rPr>
          <w:rFonts w:ascii="仿宋" w:eastAsia="仿宋" w:hAnsi="仿宋" w:cs="仿宋" w:hint="eastAsia"/>
          <w:sz w:val="32"/>
          <w:szCs w:val="40"/>
        </w:rPr>
        <w:t>层塑木地板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安装完成，</w:t>
      </w:r>
      <w:r>
        <w:rPr>
          <w:rFonts w:ascii="仿宋" w:eastAsia="仿宋" w:hAnsi="仿宋" w:cs="仿宋" w:hint="eastAsia"/>
          <w:sz w:val="32"/>
          <w:szCs w:val="40"/>
        </w:rPr>
        <w:t>5F-7F</w:t>
      </w:r>
      <w:proofErr w:type="gramStart"/>
      <w:r>
        <w:rPr>
          <w:rFonts w:ascii="仿宋" w:eastAsia="仿宋" w:hAnsi="仿宋" w:cs="仿宋" w:hint="eastAsia"/>
          <w:sz w:val="32"/>
          <w:szCs w:val="40"/>
        </w:rPr>
        <w:t>绿阶立</w:t>
      </w:r>
      <w:proofErr w:type="gramEnd"/>
      <w:r>
        <w:rPr>
          <w:rFonts w:ascii="仿宋" w:eastAsia="仿宋" w:hAnsi="仿宋" w:cs="仿宋" w:hint="eastAsia"/>
          <w:sz w:val="32"/>
          <w:szCs w:val="40"/>
        </w:rPr>
        <w:t>面砖完成，</w:t>
      </w:r>
      <w:r>
        <w:rPr>
          <w:rFonts w:ascii="仿宋" w:eastAsia="仿宋" w:hAnsi="仿宋" w:cs="仿宋" w:hint="eastAsia"/>
          <w:sz w:val="32"/>
          <w:szCs w:val="40"/>
        </w:rPr>
        <w:t>3</w:t>
      </w:r>
      <w:r>
        <w:rPr>
          <w:rFonts w:ascii="仿宋" w:eastAsia="仿宋" w:hAnsi="仿宋" w:cs="仿宋" w:hint="eastAsia"/>
          <w:sz w:val="32"/>
          <w:szCs w:val="40"/>
        </w:rPr>
        <w:t>、</w:t>
      </w:r>
      <w:r>
        <w:rPr>
          <w:rFonts w:ascii="仿宋" w:eastAsia="仿宋" w:hAnsi="仿宋" w:cs="仿宋" w:hint="eastAsia"/>
          <w:sz w:val="32"/>
          <w:szCs w:val="40"/>
        </w:rPr>
        <w:t>7F</w:t>
      </w:r>
      <w:r>
        <w:rPr>
          <w:rFonts w:ascii="仿宋" w:eastAsia="仿宋" w:hAnsi="仿宋" w:cs="仿宋" w:hint="eastAsia"/>
          <w:sz w:val="32"/>
          <w:szCs w:val="40"/>
        </w:rPr>
        <w:t>层西侧平台地砖完成。</w:t>
      </w:r>
    </w:p>
    <w:p w:rsidR="00D377FB" w:rsidRDefault="00513130">
      <w:pPr>
        <w:ind w:left="640"/>
        <w:jc w:val="left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t>四、</w:t>
      </w:r>
      <w:r>
        <w:rPr>
          <w:rFonts w:ascii="仿宋" w:eastAsia="仿宋" w:hAnsi="仿宋" w:cs="仿宋" w:hint="eastAsia"/>
          <w:b/>
          <w:bCs/>
          <w:sz w:val="32"/>
          <w:szCs w:val="40"/>
          <w:highlight w:val="yellow"/>
        </w:rPr>
        <w:t>跟踪关注：</w:t>
      </w:r>
    </w:p>
    <w:p w:rsidR="00D377FB" w:rsidRDefault="0051313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吊顶及墙面面层施工材质厚度问题；</w:t>
      </w:r>
    </w:p>
    <w:p w:rsidR="00D377FB" w:rsidRDefault="0051313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</w:t>
      </w:r>
      <w:r>
        <w:rPr>
          <w:rFonts w:ascii="仿宋" w:eastAsia="仿宋" w:hAnsi="仿宋" w:cs="仿宋" w:hint="eastAsia"/>
          <w:sz w:val="32"/>
          <w:szCs w:val="32"/>
        </w:rPr>
        <w:t>配电箱及洁具安装品牌问题；</w:t>
      </w:r>
    </w:p>
    <w:p w:rsidR="00D377FB" w:rsidRDefault="0051313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3.</w:t>
      </w:r>
      <w:r>
        <w:rPr>
          <w:rFonts w:ascii="仿宋" w:eastAsia="仿宋" w:hAnsi="仿宋" w:cs="仿宋" w:hint="eastAsia"/>
          <w:sz w:val="32"/>
          <w:szCs w:val="32"/>
        </w:rPr>
        <w:t>外墙真石漆粉刷；</w:t>
      </w:r>
    </w:p>
    <w:p w:rsidR="00D377FB" w:rsidRDefault="0051313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4.</w:t>
      </w:r>
      <w:r>
        <w:rPr>
          <w:rFonts w:ascii="仿宋" w:eastAsia="仿宋" w:hAnsi="仿宋" w:cs="仿宋" w:hint="eastAsia"/>
          <w:sz w:val="32"/>
          <w:szCs w:val="32"/>
        </w:rPr>
        <w:t>内墙乳胶漆粉刷；</w:t>
      </w:r>
    </w:p>
    <w:p w:rsidR="00D377FB" w:rsidRDefault="00513130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5.</w:t>
      </w:r>
      <w:r>
        <w:rPr>
          <w:rFonts w:ascii="仿宋" w:eastAsia="仿宋" w:hAnsi="仿宋" w:cs="仿宋" w:hint="eastAsia"/>
          <w:sz w:val="32"/>
          <w:szCs w:val="32"/>
        </w:rPr>
        <w:t>室外道路基层厚度问题；</w:t>
      </w:r>
    </w:p>
    <w:p w:rsidR="00D377FB" w:rsidRDefault="00D377F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D377FB" w:rsidRDefault="00D377FB">
      <w:pPr>
        <w:jc w:val="left"/>
        <w:rPr>
          <w:rFonts w:ascii="仿宋" w:eastAsia="仿宋" w:hAnsi="仿宋" w:cs="仿宋"/>
          <w:sz w:val="32"/>
          <w:szCs w:val="32"/>
        </w:rPr>
      </w:pPr>
    </w:p>
    <w:p w:rsidR="00D377FB" w:rsidRDefault="00D377FB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:rsidR="00D377FB" w:rsidRDefault="00513130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D377FB" w:rsidRDefault="00513130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年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6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月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3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日</w:t>
      </w:r>
    </w:p>
    <w:p w:rsidR="00D377FB" w:rsidRDefault="00D377FB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D377FB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130" w:rsidRDefault="00513130">
      <w:r>
        <w:separator/>
      </w:r>
    </w:p>
  </w:endnote>
  <w:endnote w:type="continuationSeparator" w:id="0">
    <w:p w:rsidR="00513130" w:rsidRDefault="00513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7FB" w:rsidRDefault="0051313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377FB" w:rsidRDefault="0051313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B4E5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D377FB" w:rsidRDefault="0051313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B4E5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130" w:rsidRDefault="00513130">
      <w:r>
        <w:separator/>
      </w:r>
    </w:p>
  </w:footnote>
  <w:footnote w:type="continuationSeparator" w:id="0">
    <w:p w:rsidR="00513130" w:rsidRDefault="005131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7EFCCEC"/>
    <w:multiLevelType w:val="singleLevel"/>
    <w:tmpl w:val="F7EFCCE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0B4E5C"/>
    <w:rsid w:val="00513130"/>
    <w:rsid w:val="00D377FB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EE2A6D"/>
    <w:rsid w:val="3AF2437C"/>
    <w:rsid w:val="3BC16B7C"/>
    <w:rsid w:val="3C073099"/>
    <w:rsid w:val="3C2F2F4D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8C64B9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9B5ED2"/>
    <w:rsid w:val="6FA16408"/>
    <w:rsid w:val="6FBD416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0B4E5C"/>
    <w:rPr>
      <w:sz w:val="18"/>
      <w:szCs w:val="18"/>
    </w:rPr>
  </w:style>
  <w:style w:type="character" w:customStyle="1" w:styleId="Char">
    <w:name w:val="批注框文本 Char"/>
    <w:basedOn w:val="a0"/>
    <w:link w:val="a8"/>
    <w:rsid w:val="000B4E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0B4E5C"/>
    <w:rPr>
      <w:sz w:val="18"/>
      <w:szCs w:val="18"/>
    </w:rPr>
  </w:style>
  <w:style w:type="character" w:customStyle="1" w:styleId="Char">
    <w:name w:val="批注框文本 Char"/>
    <w:basedOn w:val="a0"/>
    <w:link w:val="a8"/>
    <w:rsid w:val="000B4E5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338</Words>
  <Characters>1931</Characters>
  <Application>Microsoft Office Word</Application>
  <DocSecurity>0</DocSecurity>
  <Lines>16</Lines>
  <Paragraphs>4</Paragraphs>
  <ScaleCrop>false</ScaleCrop>
  <Company>神州网信技术有限公司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3</cp:revision>
  <cp:lastPrinted>2024-09-18T04:48:00Z</cp:lastPrinted>
  <dcterms:created xsi:type="dcterms:W3CDTF">2021-02-25T00:58:00Z</dcterms:created>
  <dcterms:modified xsi:type="dcterms:W3CDTF">2025-06-07T13:15:00Z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