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0D5AC262">
      <w:pPr>
        <w:jc w:val="center"/>
        <w:rPr>
          <w:rFonts w:hint="eastAsia"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华中农业大学人文社科楼报告厅精装修及设备安装工程合同</w:t>
      </w: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1795B4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跟</w:t>
      </w:r>
    </w:p>
    <w:p w14:paraId="74B71C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1BB64B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志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（第3期）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中正信咨询集团有限公司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詹卫军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柳军 尹晓东 郭靖</w:t>
      </w:r>
    </w:p>
    <w:p w14:paraId="283B0A2D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2025年6月2日-2025年6月8日</w:t>
      </w:r>
    </w:p>
    <w:p w14:paraId="43C43CF7">
      <w:pPr>
        <w:ind w:firstLine="723" w:firstLineChars="200"/>
        <w:jc w:val="both"/>
        <w:rPr>
          <w:rFonts w:hint="default" w:ascii="仿宋" w:hAnsi="仿宋" w:eastAsia="仿宋"/>
          <w:b/>
          <w:sz w:val="36"/>
          <w:szCs w:val="36"/>
          <w:u w:val="single"/>
          <w:lang w:val="en-US" w:eastAsia="zh-CN"/>
        </w:rPr>
      </w:pP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highlight w:val="yellow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6BA468E7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2、承包单位：中孚泰文化建筑股份有限公司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3、监理单位：中冶南方武汉工程咨询管理有限公司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4、跟踪审计：中正信咨询集团有限公司</w:t>
      </w:r>
    </w:p>
    <w:p w14:paraId="6964B4C0">
      <w:pPr>
        <w:ind w:firstLine="640"/>
        <w:jc w:val="left"/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5、合同金额：合同金额 10014078.38元，其中：（1）安全文明施工费：人民币（大写）玖万柒仟叁佰壹拾伍元柒角柒分 (¥ 97315.77元)；（2）材料和工程设备暂估价金额：人民币（大写）贰佰零壹万玖仟壹佰伍拾贰元伍角陆分(¥2019152.56元)；（3）专业工程暂估价金额：人民币（大写）肆拾伍万元整 (¥ 450000.00元)；（4）暂列金额：</w:t>
      </w:r>
    </w:p>
    <w:p w14:paraId="4D11A7CC">
      <w:pPr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人民币（大写）伍拾伍万元整 (¥ 550000.00元)。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6、工程内容：负一层、一层及二层，具体建设内容如下：负一层：报告厅辅助用房、公共走道、卫生间、弱电间、进线间等；一层：管理室、门卫房、休息室、 更衣室、贵宾休息室、卫生间、门厅及走道、报告厅、声闸房等；二层：卫生间、公共走道、声控室、报告厅夹层。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7、合同工期：9</w:t>
      </w:r>
      <w:bookmarkStart w:id="0" w:name="_GoBack"/>
      <w:bookmarkEnd w:id="0"/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0日历天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。 </w:t>
      </w:r>
    </w:p>
    <w:p w14:paraId="7A3394BA">
      <w:pPr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二、进度完成情况（附图）</w:t>
      </w:r>
    </w:p>
    <w:p w14:paraId="28266D1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走道墙面开槽，报告厅室外坡道土方回填，地台加宽处混凝土浇筑，楼梯间首层地坪水泥砂浆找平，走道边吊龙骨安装中，吊顶转换成角钢安装中，一层走道吊顶龙骨安装中，大厅风管安装，报告厅首层大厅满堂脚手架搭设，报告厅主席台地垄墙砌筑中，消防管道支架安装，报告厅出风口支架现场制作安装。</w:t>
      </w:r>
    </w:p>
    <w:p w14:paraId="2F64B63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走道墙面开槽；</w:t>
      </w:r>
    </w:p>
    <w:p w14:paraId="32957CB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75785" cy="3315970"/>
            <wp:effectExtent l="0" t="0" r="5715" b="17780"/>
            <wp:docPr id="1" name="图片 1" descr="IMG_20250603_125527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50603_1255275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75785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C0B6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报告厅室外坡道土方回填；</w:t>
      </w:r>
    </w:p>
    <w:p w14:paraId="74FDBF6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14650" cy="2677160"/>
            <wp:effectExtent l="0" t="0" r="0" b="8890"/>
            <wp:docPr id="3" name="图片 3" descr="IMG_20250603_125535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603_12553568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7180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报告厅地台加宽处混凝土浇筑;</w:t>
      </w:r>
    </w:p>
    <w:p w14:paraId="50FB7C7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927985" cy="2638425"/>
            <wp:effectExtent l="0" t="0" r="5715" b="9525"/>
            <wp:docPr id="4" name="图片 4" descr="IMG_20250603_125514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50603_1255146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A233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楼梯间首层地坪水泥砂浆找平；</w:t>
      </w:r>
    </w:p>
    <w:p w14:paraId="34EBE4D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2868295"/>
            <wp:effectExtent l="0" t="0" r="0" b="8255"/>
            <wp:docPr id="5" name="图片 5" descr="IMG_20250603_125438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603_12543886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9805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走道边吊龙骨安装中；</w:t>
      </w:r>
    </w:p>
    <w:p w14:paraId="3FC3BA3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2657475"/>
            <wp:effectExtent l="0" t="0" r="0" b="9525"/>
            <wp:docPr id="6" name="图片 6" descr="IMG_20250603_12542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603_12542107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0D764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吊顶转换成角钢安装中；</w:t>
      </w:r>
    </w:p>
    <w:p w14:paraId="1D1BA60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3256280"/>
            <wp:effectExtent l="0" t="0" r="0" b="1270"/>
            <wp:docPr id="7" name="图片 7" descr="IMG_20250603_125404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603_1254042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EF29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报告厅一层走道墙面开槽；</w:t>
      </w:r>
    </w:p>
    <w:p w14:paraId="399C075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8" name="图片 8" descr="IMG_3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32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A3BE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一层走道吊顶龙骨安装中；</w:t>
      </w:r>
    </w:p>
    <w:p w14:paraId="62412E1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853690" cy="2990850"/>
            <wp:effectExtent l="0" t="0" r="3810" b="0"/>
            <wp:docPr id="9" name="图片 9" descr="IMG_3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32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369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5BCF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大厅风管安装中；</w:t>
      </w:r>
    </w:p>
    <w:p w14:paraId="28F58B0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677160" cy="2576195"/>
            <wp:effectExtent l="0" t="0" r="8890" b="14605"/>
            <wp:docPr id="10" name="图片 10" descr="IMG_3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32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041E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报告厅首层大厅满堂脚手架搭设；</w:t>
      </w:r>
    </w:p>
    <w:p w14:paraId="08DBDD5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697480" cy="2324735"/>
            <wp:effectExtent l="0" t="0" r="7620" b="18415"/>
            <wp:docPr id="11" name="图片 11" descr="IMG_3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319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8624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首层大厅角钢转换成安装中；</w:t>
      </w:r>
    </w:p>
    <w:p w14:paraId="239E062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2" name="图片 12" descr="IMG_3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319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0C179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报告厅主席台地垄墙砌筑中；</w:t>
      </w:r>
    </w:p>
    <w:p w14:paraId="1A78468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3" name="图片 13" descr="IMG_20250606_110404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606_11040457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2678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报告厅消防管道支架安装中；</w:t>
      </w:r>
    </w:p>
    <w:p w14:paraId="59C2562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4" name="图片 14" descr="IMG_20250606_110204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606_11020440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10BB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报告厅出风口支架现场制作；</w:t>
      </w:r>
    </w:p>
    <w:p w14:paraId="10D4F97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5" name="图片 15" descr="IMG_20250606_110210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606_11021099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F8168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报告厅风管制作安装中；</w:t>
      </w:r>
    </w:p>
    <w:p w14:paraId="7FA3B83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6" name="图片 16" descr="IMG_20250606_110238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606_1102385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E495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天棚竖向龙骨安装中；</w:t>
      </w:r>
    </w:p>
    <w:p w14:paraId="7A64365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7" name="图片 17" descr="IMG_20250606_110250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606_11025037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3A4F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8" name="图片 18" descr="IMG_20250606_110324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606_11032414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C1E45">
      <w:pPr>
        <w:ind w:firstLine="643" w:firstLineChars="20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跟踪关注：</w:t>
      </w:r>
    </w:p>
    <w:p w14:paraId="047FABB3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1.吊顶及墙面基层施工材质厚度问题；</w:t>
      </w:r>
    </w:p>
    <w:p w14:paraId="70FF4A76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2.基层材质及厚度测量；</w:t>
      </w:r>
    </w:p>
    <w:p w14:paraId="394B0817">
      <w:pPr>
        <w:widowControl w:val="0"/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B5B9419">
      <w:pPr>
        <w:ind w:left="3662" w:leftChars="1744" w:firstLine="301" w:firstLineChars="10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中正信咨询集团有限公司</w:t>
      </w:r>
    </w:p>
    <w:p w14:paraId="7C7544BE">
      <w:pPr>
        <w:ind w:left="3680" w:leftChars="608" w:hanging="2403" w:hangingChars="798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2025年6月8日</w:t>
      </w:r>
    </w:p>
    <w:p w14:paraId="15CF6E42">
      <w:pPr>
        <w:jc w:val="both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493C868"/>
    <w:multiLevelType w:val="singleLevel"/>
    <w:tmpl w:val="3493C868"/>
    <w:lvl w:ilvl="0" w:tentative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E3870"/>
    <w:rsid w:val="02153D5C"/>
    <w:rsid w:val="023A109F"/>
    <w:rsid w:val="02F32C72"/>
    <w:rsid w:val="03456711"/>
    <w:rsid w:val="03E8282B"/>
    <w:rsid w:val="03F21566"/>
    <w:rsid w:val="042F3BF7"/>
    <w:rsid w:val="05627499"/>
    <w:rsid w:val="059F12C0"/>
    <w:rsid w:val="05E66E5C"/>
    <w:rsid w:val="05F21199"/>
    <w:rsid w:val="061D4BE4"/>
    <w:rsid w:val="065829C8"/>
    <w:rsid w:val="06EA056F"/>
    <w:rsid w:val="07212752"/>
    <w:rsid w:val="07AA35F1"/>
    <w:rsid w:val="080C6EF9"/>
    <w:rsid w:val="08225704"/>
    <w:rsid w:val="082F2D28"/>
    <w:rsid w:val="08475F9A"/>
    <w:rsid w:val="09A6674A"/>
    <w:rsid w:val="09AF2373"/>
    <w:rsid w:val="0A0611E2"/>
    <w:rsid w:val="0A503D1B"/>
    <w:rsid w:val="0B165B61"/>
    <w:rsid w:val="0D500399"/>
    <w:rsid w:val="0DE2621E"/>
    <w:rsid w:val="0DF8604F"/>
    <w:rsid w:val="0E920797"/>
    <w:rsid w:val="0EC30C8F"/>
    <w:rsid w:val="0ED835FC"/>
    <w:rsid w:val="10C56924"/>
    <w:rsid w:val="110F77DB"/>
    <w:rsid w:val="1146401C"/>
    <w:rsid w:val="11602D5A"/>
    <w:rsid w:val="11AA75F7"/>
    <w:rsid w:val="11F0107E"/>
    <w:rsid w:val="12712FFF"/>
    <w:rsid w:val="128D5227"/>
    <w:rsid w:val="12DB53C8"/>
    <w:rsid w:val="13405B40"/>
    <w:rsid w:val="13597744"/>
    <w:rsid w:val="13B723E3"/>
    <w:rsid w:val="13B93610"/>
    <w:rsid w:val="14445DAD"/>
    <w:rsid w:val="14DD4C4A"/>
    <w:rsid w:val="150E5A72"/>
    <w:rsid w:val="15801456"/>
    <w:rsid w:val="15D76D57"/>
    <w:rsid w:val="166708C4"/>
    <w:rsid w:val="168651F4"/>
    <w:rsid w:val="1698213D"/>
    <w:rsid w:val="16FC2A4E"/>
    <w:rsid w:val="17AD5A18"/>
    <w:rsid w:val="17F842BC"/>
    <w:rsid w:val="180E1A4D"/>
    <w:rsid w:val="18720601"/>
    <w:rsid w:val="18732201"/>
    <w:rsid w:val="188D2895"/>
    <w:rsid w:val="19080300"/>
    <w:rsid w:val="194633F8"/>
    <w:rsid w:val="19C06723"/>
    <w:rsid w:val="19E91FB2"/>
    <w:rsid w:val="1A0C310C"/>
    <w:rsid w:val="1A4408B5"/>
    <w:rsid w:val="1AB4638B"/>
    <w:rsid w:val="1AB46F06"/>
    <w:rsid w:val="1AE36903"/>
    <w:rsid w:val="1B040045"/>
    <w:rsid w:val="1B0A33E7"/>
    <w:rsid w:val="1BBD4FDA"/>
    <w:rsid w:val="1C183DA8"/>
    <w:rsid w:val="1C5A60B5"/>
    <w:rsid w:val="1C5B4B02"/>
    <w:rsid w:val="1C930EB9"/>
    <w:rsid w:val="1D04432C"/>
    <w:rsid w:val="1D8D02E7"/>
    <w:rsid w:val="1DCC12A7"/>
    <w:rsid w:val="1DD243C0"/>
    <w:rsid w:val="1E0B14FC"/>
    <w:rsid w:val="1E1818B5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5A4374"/>
    <w:rsid w:val="217A360E"/>
    <w:rsid w:val="21927F8F"/>
    <w:rsid w:val="21AF0D0A"/>
    <w:rsid w:val="21CE2D13"/>
    <w:rsid w:val="22007CD6"/>
    <w:rsid w:val="22AD7DA8"/>
    <w:rsid w:val="22BF67CF"/>
    <w:rsid w:val="23EC6E7C"/>
    <w:rsid w:val="242C21A7"/>
    <w:rsid w:val="24363E0D"/>
    <w:rsid w:val="24CD71F7"/>
    <w:rsid w:val="24E60FF3"/>
    <w:rsid w:val="251D5295"/>
    <w:rsid w:val="25DE326F"/>
    <w:rsid w:val="25F54351"/>
    <w:rsid w:val="262E65C6"/>
    <w:rsid w:val="26555BF8"/>
    <w:rsid w:val="26A6370F"/>
    <w:rsid w:val="26AF76AD"/>
    <w:rsid w:val="26E84A0D"/>
    <w:rsid w:val="26EC39BC"/>
    <w:rsid w:val="272770F2"/>
    <w:rsid w:val="27316E3F"/>
    <w:rsid w:val="277B51EB"/>
    <w:rsid w:val="278261EB"/>
    <w:rsid w:val="27D66F96"/>
    <w:rsid w:val="280018F7"/>
    <w:rsid w:val="2808787A"/>
    <w:rsid w:val="283006CB"/>
    <w:rsid w:val="28323369"/>
    <w:rsid w:val="2884502C"/>
    <w:rsid w:val="289767F2"/>
    <w:rsid w:val="28AF2F92"/>
    <w:rsid w:val="297B2E4F"/>
    <w:rsid w:val="29B02830"/>
    <w:rsid w:val="29CF37DF"/>
    <w:rsid w:val="2A0E7A58"/>
    <w:rsid w:val="2A1A69AE"/>
    <w:rsid w:val="2A341295"/>
    <w:rsid w:val="2A5F0003"/>
    <w:rsid w:val="2A83348D"/>
    <w:rsid w:val="2AB770D0"/>
    <w:rsid w:val="2AF34F9E"/>
    <w:rsid w:val="2AF849C9"/>
    <w:rsid w:val="2B074A82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753132"/>
    <w:rsid w:val="2EC715AE"/>
    <w:rsid w:val="2ED33725"/>
    <w:rsid w:val="2EDE62C1"/>
    <w:rsid w:val="2EE045B8"/>
    <w:rsid w:val="2F142BB2"/>
    <w:rsid w:val="2F1A7A8C"/>
    <w:rsid w:val="2F6C023B"/>
    <w:rsid w:val="2F8235F0"/>
    <w:rsid w:val="30DC4F4C"/>
    <w:rsid w:val="30F63F6E"/>
    <w:rsid w:val="310878A6"/>
    <w:rsid w:val="312D7D2E"/>
    <w:rsid w:val="313B0162"/>
    <w:rsid w:val="316B4D31"/>
    <w:rsid w:val="31D40FFD"/>
    <w:rsid w:val="31FA4806"/>
    <w:rsid w:val="323114A1"/>
    <w:rsid w:val="32401A5F"/>
    <w:rsid w:val="32450A49"/>
    <w:rsid w:val="32733020"/>
    <w:rsid w:val="32E91226"/>
    <w:rsid w:val="32FD0150"/>
    <w:rsid w:val="331E4C41"/>
    <w:rsid w:val="34281520"/>
    <w:rsid w:val="34513BC3"/>
    <w:rsid w:val="348C0B12"/>
    <w:rsid w:val="34E356BC"/>
    <w:rsid w:val="353B4E93"/>
    <w:rsid w:val="363F2C0C"/>
    <w:rsid w:val="36593BCE"/>
    <w:rsid w:val="36744B76"/>
    <w:rsid w:val="36CA1CEB"/>
    <w:rsid w:val="36E20DE2"/>
    <w:rsid w:val="37781747"/>
    <w:rsid w:val="37791147"/>
    <w:rsid w:val="3832358E"/>
    <w:rsid w:val="38455ACD"/>
    <w:rsid w:val="3952008D"/>
    <w:rsid w:val="39700927"/>
    <w:rsid w:val="399B4F77"/>
    <w:rsid w:val="39C14CCD"/>
    <w:rsid w:val="39C8216B"/>
    <w:rsid w:val="39CE02F7"/>
    <w:rsid w:val="39E91C90"/>
    <w:rsid w:val="3A264ECB"/>
    <w:rsid w:val="3A753061"/>
    <w:rsid w:val="3AA568A4"/>
    <w:rsid w:val="3ADF6C22"/>
    <w:rsid w:val="3AF2437C"/>
    <w:rsid w:val="3BC16B7C"/>
    <w:rsid w:val="3C073099"/>
    <w:rsid w:val="3C2F2F4D"/>
    <w:rsid w:val="3C560971"/>
    <w:rsid w:val="3C8046E8"/>
    <w:rsid w:val="3D5F62D7"/>
    <w:rsid w:val="3D6927AC"/>
    <w:rsid w:val="3D9B7A66"/>
    <w:rsid w:val="3DB76A4D"/>
    <w:rsid w:val="3DED6899"/>
    <w:rsid w:val="3E5748B5"/>
    <w:rsid w:val="3E6F748B"/>
    <w:rsid w:val="3EB0583A"/>
    <w:rsid w:val="3EB63459"/>
    <w:rsid w:val="3EC63A97"/>
    <w:rsid w:val="3EE128D3"/>
    <w:rsid w:val="3EFF3445"/>
    <w:rsid w:val="3F1D08FE"/>
    <w:rsid w:val="3FC163CA"/>
    <w:rsid w:val="3FE77469"/>
    <w:rsid w:val="3FFC67C6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500384B"/>
    <w:rsid w:val="459F1DF7"/>
    <w:rsid w:val="45B21D3E"/>
    <w:rsid w:val="462B4FD9"/>
    <w:rsid w:val="462E1E5C"/>
    <w:rsid w:val="4663564F"/>
    <w:rsid w:val="46784CA5"/>
    <w:rsid w:val="468F5A27"/>
    <w:rsid w:val="46AD07E1"/>
    <w:rsid w:val="47402E57"/>
    <w:rsid w:val="48714718"/>
    <w:rsid w:val="48E05A2B"/>
    <w:rsid w:val="49E06C6F"/>
    <w:rsid w:val="4A626F28"/>
    <w:rsid w:val="4A7E6C1C"/>
    <w:rsid w:val="4A892140"/>
    <w:rsid w:val="4A91653B"/>
    <w:rsid w:val="4A9D14EF"/>
    <w:rsid w:val="4AA30431"/>
    <w:rsid w:val="4B481704"/>
    <w:rsid w:val="4B643212"/>
    <w:rsid w:val="4B7779DE"/>
    <w:rsid w:val="4CB21320"/>
    <w:rsid w:val="4D002EC4"/>
    <w:rsid w:val="4DCE2D32"/>
    <w:rsid w:val="4E716A1B"/>
    <w:rsid w:val="4ED74121"/>
    <w:rsid w:val="4EE40AB8"/>
    <w:rsid w:val="4F61577B"/>
    <w:rsid w:val="4F6F7D03"/>
    <w:rsid w:val="4FAA2095"/>
    <w:rsid w:val="4FC26744"/>
    <w:rsid w:val="4FF33B00"/>
    <w:rsid w:val="5045295A"/>
    <w:rsid w:val="506E4FE4"/>
    <w:rsid w:val="50731F61"/>
    <w:rsid w:val="50D569A0"/>
    <w:rsid w:val="51713037"/>
    <w:rsid w:val="518C2716"/>
    <w:rsid w:val="51A67184"/>
    <w:rsid w:val="51BF0246"/>
    <w:rsid w:val="52365AA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A94D0A"/>
    <w:rsid w:val="53DB4AE7"/>
    <w:rsid w:val="546516EC"/>
    <w:rsid w:val="55153C96"/>
    <w:rsid w:val="559B3E13"/>
    <w:rsid w:val="55BF0097"/>
    <w:rsid w:val="55CB6212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D01D7F"/>
    <w:rsid w:val="58ED3D14"/>
    <w:rsid w:val="59C2490A"/>
    <w:rsid w:val="59CE5661"/>
    <w:rsid w:val="5A30589F"/>
    <w:rsid w:val="5AC4216A"/>
    <w:rsid w:val="5AF1630A"/>
    <w:rsid w:val="5B6E1633"/>
    <w:rsid w:val="5BB75B84"/>
    <w:rsid w:val="5C020648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D2D9A"/>
    <w:rsid w:val="5EE2547B"/>
    <w:rsid w:val="5F0971D7"/>
    <w:rsid w:val="5F65345E"/>
    <w:rsid w:val="604E213C"/>
    <w:rsid w:val="60844D3A"/>
    <w:rsid w:val="60C9598B"/>
    <w:rsid w:val="60CE6391"/>
    <w:rsid w:val="61031E33"/>
    <w:rsid w:val="615E7E54"/>
    <w:rsid w:val="619012B7"/>
    <w:rsid w:val="628F77C1"/>
    <w:rsid w:val="62CE6C5B"/>
    <w:rsid w:val="63FF230E"/>
    <w:rsid w:val="64250BB8"/>
    <w:rsid w:val="64D06653"/>
    <w:rsid w:val="652259CA"/>
    <w:rsid w:val="6554287F"/>
    <w:rsid w:val="656E23B6"/>
    <w:rsid w:val="659811CB"/>
    <w:rsid w:val="65B94835"/>
    <w:rsid w:val="66094681"/>
    <w:rsid w:val="683E7CBF"/>
    <w:rsid w:val="684125E2"/>
    <w:rsid w:val="68FC195E"/>
    <w:rsid w:val="6951269B"/>
    <w:rsid w:val="69EC2D01"/>
    <w:rsid w:val="69F14728"/>
    <w:rsid w:val="6A082F5A"/>
    <w:rsid w:val="6A2C5F9E"/>
    <w:rsid w:val="6A532EEA"/>
    <w:rsid w:val="6B982B6D"/>
    <w:rsid w:val="6BA902F3"/>
    <w:rsid w:val="6BAD7D8C"/>
    <w:rsid w:val="6BC00E1D"/>
    <w:rsid w:val="6BDA0DCC"/>
    <w:rsid w:val="6C0650A9"/>
    <w:rsid w:val="6C9205D9"/>
    <w:rsid w:val="6C9C6D62"/>
    <w:rsid w:val="6CA15CBC"/>
    <w:rsid w:val="6CAB4EFF"/>
    <w:rsid w:val="6CF15FE1"/>
    <w:rsid w:val="6D2F407A"/>
    <w:rsid w:val="6D9621DC"/>
    <w:rsid w:val="6DA14ABC"/>
    <w:rsid w:val="6E40492A"/>
    <w:rsid w:val="6E604CE0"/>
    <w:rsid w:val="6EE41F5A"/>
    <w:rsid w:val="6EEE4EE0"/>
    <w:rsid w:val="6EF47329"/>
    <w:rsid w:val="6F3215C9"/>
    <w:rsid w:val="6F9B5ED2"/>
    <w:rsid w:val="6FA16408"/>
    <w:rsid w:val="6FBD4162"/>
    <w:rsid w:val="6FD24492"/>
    <w:rsid w:val="70491941"/>
    <w:rsid w:val="70BD411C"/>
    <w:rsid w:val="719C7804"/>
    <w:rsid w:val="71DF1DDA"/>
    <w:rsid w:val="724E6D50"/>
    <w:rsid w:val="72833DAA"/>
    <w:rsid w:val="728865F7"/>
    <w:rsid w:val="72B868C0"/>
    <w:rsid w:val="72F70237"/>
    <w:rsid w:val="72F841B4"/>
    <w:rsid w:val="732E774D"/>
    <w:rsid w:val="734D525A"/>
    <w:rsid w:val="737F4B30"/>
    <w:rsid w:val="738C1229"/>
    <w:rsid w:val="73AD3F4B"/>
    <w:rsid w:val="73AD5670"/>
    <w:rsid w:val="73CE107D"/>
    <w:rsid w:val="7416389E"/>
    <w:rsid w:val="74384AE8"/>
    <w:rsid w:val="74442DF9"/>
    <w:rsid w:val="74647D1F"/>
    <w:rsid w:val="74996FAB"/>
    <w:rsid w:val="74A063FF"/>
    <w:rsid w:val="74DB2E35"/>
    <w:rsid w:val="75153B55"/>
    <w:rsid w:val="756A77B2"/>
    <w:rsid w:val="75EE7DC3"/>
    <w:rsid w:val="769D739A"/>
    <w:rsid w:val="76B659BD"/>
    <w:rsid w:val="76F15DF4"/>
    <w:rsid w:val="779B5E86"/>
    <w:rsid w:val="779D3256"/>
    <w:rsid w:val="77BB463D"/>
    <w:rsid w:val="77CF4191"/>
    <w:rsid w:val="77F9408E"/>
    <w:rsid w:val="78984708"/>
    <w:rsid w:val="78AC657F"/>
    <w:rsid w:val="78B54417"/>
    <w:rsid w:val="78F03AD1"/>
    <w:rsid w:val="78F20D5E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A4478F"/>
    <w:rsid w:val="7CB03AD2"/>
    <w:rsid w:val="7D963E96"/>
    <w:rsid w:val="7DA97324"/>
    <w:rsid w:val="7DE444B4"/>
    <w:rsid w:val="7DEF4A95"/>
    <w:rsid w:val="7E3F791D"/>
    <w:rsid w:val="7E755665"/>
    <w:rsid w:val="7EC00FD6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font11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10">
    <w:name w:val="font61"/>
    <w:basedOn w:val="7"/>
    <w:qFormat/>
    <w:uiPriority w:val="0"/>
    <w:rPr>
      <w:rFonts w:hint="eastAsia" w:ascii="宋体" w:hAnsi="宋体" w:eastAsia="宋体" w:cs="宋体"/>
      <w:b/>
      <w:bCs/>
      <w:color w:val="339966"/>
      <w:sz w:val="20"/>
      <w:szCs w:val="20"/>
      <w:u w:val="none"/>
    </w:rPr>
  </w:style>
  <w:style w:type="character" w:customStyle="1" w:styleId="11">
    <w:name w:val="font31"/>
    <w:basedOn w:val="7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2">
    <w:name w:val="font71"/>
    <w:basedOn w:val="7"/>
    <w:qFormat/>
    <w:uiPriority w:val="0"/>
    <w:rPr>
      <w:rFonts w:hint="eastAsia" w:ascii="宋体" w:hAnsi="宋体" w:eastAsia="宋体" w:cs="宋体"/>
      <w:b/>
      <w:bCs/>
      <w:color w:val="FF0000"/>
      <w:sz w:val="20"/>
      <w:szCs w:val="20"/>
      <w:u w:val="none"/>
    </w:rPr>
  </w:style>
  <w:style w:type="character" w:customStyle="1" w:styleId="13">
    <w:name w:val="font4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4">
    <w:name w:val="font01"/>
    <w:basedOn w:val="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5">
    <w:name w:val="font8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6">
    <w:name w:val="font9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17">
    <w:name w:val="font21"/>
    <w:basedOn w:val="7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8">
    <w:name w:val="font5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9">
    <w:name w:val="font10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0">
    <w:name w:val="font112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21">
    <w:name w:val="font12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22">
    <w:name w:val="font13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852</Words>
  <Characters>913</Characters>
  <Lines>0</Lines>
  <Paragraphs>0</Paragraphs>
  <TotalTime>20</TotalTime>
  <ScaleCrop>false</ScaleCrop>
  <LinksUpToDate>false</LinksUpToDate>
  <CharactersWithSpaces>964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中正信</cp:lastModifiedBy>
  <cp:lastPrinted>2024-09-18T04:48:00Z</cp:lastPrinted>
  <dcterms:modified xsi:type="dcterms:W3CDTF">2025-06-20T03:07:17Z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eyJoZGlkIjoiZGExNzM2MTQyZTJjYTVlOWMyYmU0YTQ5OGM5ZTE2YTUifQ==</vt:lpwstr>
  </property>
</Properties>
</file>