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D28297F">
      <w:pPr>
        <w:jc w:val="center"/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lang w:eastAsia="zh-CN"/>
        </w:rPr>
        <w:t>天惠楼1-4层维修改造工程</w:t>
      </w:r>
    </w:p>
    <w:p w14:paraId="057DE9D4">
      <w:pPr>
        <w:jc w:val="center"/>
        <w:rPr>
          <w:rFonts w:hint="eastAsia" w:ascii="仿宋" w:hAnsi="仿宋" w:eastAsia="仿宋" w:cs="仿宋"/>
          <w:b/>
          <w:bCs/>
          <w:sz w:val="44"/>
          <w:szCs w:val="44"/>
        </w:rPr>
      </w:pP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项 目 跟 踪 审 计 </w:t>
      </w:r>
      <w:r>
        <w:rPr>
          <w:rFonts w:hint="eastAsia" w:ascii="仿宋" w:hAnsi="仿宋" w:eastAsia="仿宋" w:cs="仿宋"/>
          <w:b/>
          <w:bCs/>
          <w:sz w:val="44"/>
          <w:szCs w:val="44"/>
          <w:lang w:val="en-US" w:eastAsia="zh-CN"/>
        </w:rPr>
        <w:t>周</w:t>
      </w:r>
      <w:r>
        <w:rPr>
          <w:rFonts w:hint="eastAsia" w:ascii="仿宋" w:hAnsi="仿宋" w:eastAsia="仿宋" w:cs="仿宋"/>
          <w:b/>
          <w:bCs/>
          <w:sz w:val="44"/>
          <w:szCs w:val="44"/>
        </w:rPr>
        <w:t xml:space="preserve"> 报</w:t>
      </w:r>
    </w:p>
    <w:p w14:paraId="496C4CAE">
      <w:pPr>
        <w:ind w:left="178" w:leftChars="85" w:firstLine="180" w:firstLineChars="56"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</w:p>
    <w:p w14:paraId="2FEAD5E5"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期</w:t>
      </w:r>
    </w:p>
    <w:p w14:paraId="6683F57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</w:t>
      </w:r>
    </w:p>
    <w:p w14:paraId="2249970E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037D3694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47845893">
      <w:pPr>
        <w:jc w:val="left"/>
        <w:rPr>
          <w:rFonts w:hint="eastAsia" w:ascii="仿宋" w:hAnsi="仿宋" w:eastAsia="仿宋" w:cs="仿宋"/>
          <w:b/>
          <w:sz w:val="28"/>
          <w:szCs w:val="28"/>
          <w:lang w:val="en-US" w:eastAsia="zh-CN"/>
        </w:rPr>
      </w:pPr>
    </w:p>
    <w:p w14:paraId="2810F67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跟踪单位：北京东方华太工程咨询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有限</w:t>
      </w:r>
      <w:r>
        <w:rPr>
          <w:rFonts w:hint="eastAsia" w:ascii="仿宋" w:hAnsi="仿宋" w:eastAsia="仿宋" w:cs="仿宋"/>
          <w:b/>
          <w:sz w:val="28"/>
          <w:szCs w:val="28"/>
        </w:rPr>
        <w:t>公司</w:t>
      </w:r>
    </w:p>
    <w:p w14:paraId="38F75FF5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日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b/>
          <w:sz w:val="28"/>
          <w:szCs w:val="28"/>
        </w:rPr>
        <w:t>期 ： 202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仿宋"/>
          <w:b/>
          <w:sz w:val="28"/>
          <w:szCs w:val="28"/>
        </w:rPr>
        <w:t>年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仿宋"/>
          <w:b/>
          <w:sz w:val="28"/>
          <w:szCs w:val="28"/>
        </w:rPr>
        <w:t>日-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</w:rPr>
        <w:t>月</w:t>
      </w: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15</w:t>
      </w:r>
      <w:r>
        <w:rPr>
          <w:rFonts w:hint="eastAsia" w:ascii="仿宋" w:hAnsi="仿宋" w:eastAsia="仿宋" w:cs="仿宋"/>
          <w:b/>
          <w:sz w:val="28"/>
          <w:szCs w:val="28"/>
        </w:rPr>
        <w:t>日</w:t>
      </w:r>
    </w:p>
    <w:p w14:paraId="1D47929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449E256">
      <w:pPr>
        <w:jc w:val="center"/>
        <w:rPr>
          <w:rFonts w:hint="eastAsia" w:ascii="仿宋" w:hAnsi="仿宋" w:eastAsia="仿宋" w:cs="仿宋"/>
          <w:b/>
          <w:sz w:val="28"/>
          <w:szCs w:val="28"/>
        </w:rPr>
      </w:pPr>
    </w:p>
    <w:p w14:paraId="5B2C34BC">
      <w:pPr>
        <w:jc w:val="both"/>
        <w:rPr>
          <w:rFonts w:hint="eastAsia" w:ascii="仿宋" w:hAnsi="仿宋" w:eastAsia="仿宋" w:cs="仿宋"/>
          <w:b/>
          <w:sz w:val="28"/>
          <w:szCs w:val="28"/>
        </w:rPr>
      </w:pPr>
    </w:p>
    <w:p w14:paraId="75238EA2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6"/>
          <w:szCs w:val="36"/>
        </w:rPr>
      </w:pPr>
      <w:r>
        <w:rPr>
          <w:rFonts w:hint="eastAsia" w:ascii="仿宋" w:hAnsi="仿宋" w:eastAsia="仿宋" w:cs="仿宋"/>
          <w:b/>
          <w:sz w:val="36"/>
          <w:szCs w:val="36"/>
        </w:rPr>
        <w:t>工程概况：</w:t>
      </w:r>
    </w:p>
    <w:p w14:paraId="1BCADA6A">
      <w:pPr>
        <w:spacing w:line="680" w:lineRule="exact"/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1、天惠楼1-4层维修改造工程，主要包括新增卫生间4个，重新敷设强弱电及安防系统，所有房间安装远传电表，恢复室内天花、地砖，安装灯具、窗纱、窗帘等施工。</w:t>
      </w:r>
    </w:p>
    <w:p w14:paraId="4DC6DD0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2、施工单位：湖北鑫博宇建设工程有限公司</w:t>
      </w:r>
    </w:p>
    <w:p w14:paraId="5AD0C6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</w:t>
      </w:r>
      <w:r>
        <w:rPr>
          <w:rFonts w:hint="eastAsia" w:ascii="仿宋" w:hAnsi="仿宋" w:eastAsia="仿宋" w:cs="仿宋"/>
          <w:sz w:val="32"/>
          <w:szCs w:val="32"/>
        </w:rPr>
        <w:t>监理单位：湖北北宸监理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工程咨询有限公司</w:t>
      </w:r>
    </w:p>
    <w:p w14:paraId="0275137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4、合同金额： 1549000.00元，其中暂估价10000.00元。</w:t>
      </w:r>
    </w:p>
    <w:p w14:paraId="29C342D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5、该项目招标控制价：1888261.71 元，承包人报价浮动率应为[1－（1549000.00-10000.00）／（1888261.71-10000）]×100%=18.06%</w:t>
      </w:r>
    </w:p>
    <w:p w14:paraId="24CFBBE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6、人工费依据湖北省住房和城乡建设厅于2021年12月31日发布的【2021】2263号文《关于调整我省现行建设工程计价依据定额人工单价的通知》</w:t>
      </w:r>
    </w:p>
    <w:p w14:paraId="05F619F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7、材料价格采用2025年12月《武汉建设工程价格信息》</w:t>
      </w:r>
    </w:p>
    <w:p w14:paraId="1900699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2DB28D0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516762F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0BC48D2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10" w:lineRule="exact"/>
        <w:ind w:left="544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313F2D5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工程</w:t>
      </w: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进展情况</w:t>
      </w:r>
      <w:r>
        <w:rPr>
          <w:rFonts w:hint="eastAsia" w:ascii="仿宋" w:hAnsi="仿宋" w:eastAsia="仿宋" w:cs="仿宋"/>
          <w:b/>
          <w:sz w:val="32"/>
          <w:szCs w:val="32"/>
          <w:highlight w:val="none"/>
        </w:rPr>
        <w:t>：</w:t>
      </w:r>
    </w:p>
    <w:p w14:paraId="309D4F4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施工情况；</w:t>
      </w:r>
    </w:p>
    <w:p w14:paraId="5FDC62DC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墙面二遍腻子已完成；</w:t>
      </w:r>
    </w:p>
    <w:p w14:paraId="67E95F6B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卫生间防水施工完成；</w:t>
      </w:r>
    </w:p>
    <w:p w14:paraId="0A782B5F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卫生间回填完成；</w:t>
      </w:r>
    </w:p>
    <w:p w14:paraId="1595799E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卫生间开始贴砖；</w:t>
      </w:r>
    </w:p>
    <w:p w14:paraId="57A2E553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-10" w:leftChars="0" w:firstLine="640" w:firstLineChars="0"/>
        <w:textAlignment w:val="auto"/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所有强电己完成，卫生间水管已完成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。</w:t>
      </w:r>
    </w:p>
    <w:p w14:paraId="49E8BAEA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本周工作情况</w:t>
      </w:r>
      <w:r>
        <w:rPr>
          <w:rFonts w:hint="eastAsia" w:ascii="仿宋" w:hAnsi="仿宋" w:eastAsia="仿宋" w:cs="仿宋"/>
          <w:b/>
          <w:sz w:val="32"/>
          <w:szCs w:val="32"/>
        </w:rPr>
        <w:t>：</w:t>
      </w:r>
    </w:p>
    <w:p w14:paraId="41517A9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1、现场测量（石膏板包管测量、卫生间防水测量、电线软管测量等）</w:t>
      </w:r>
    </w:p>
    <w:p w14:paraId="0173018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2、梳理招标文件、投标文件品牌；</w:t>
      </w:r>
    </w:p>
    <w:p w14:paraId="755635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3、因春节停工约20天</w:t>
      </w:r>
    </w:p>
    <w:p w14:paraId="5095044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630" w:leftChars="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4、罗列装饰跟踪要点等。</w:t>
      </w:r>
      <w:bookmarkStart w:id="0" w:name="_GoBack"/>
      <w:bookmarkEnd w:id="0"/>
    </w:p>
    <w:p w14:paraId="2C36CC5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6A786CFC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760" w:leftChars="0" w:hanging="360" w:firstLineChars="0"/>
        <w:textAlignment w:val="auto"/>
        <w:rPr>
          <w:rFonts w:hint="eastAsia" w:ascii="仿宋" w:hAnsi="仿宋" w:eastAsia="仿宋" w:cs="仿宋"/>
          <w:b/>
          <w:sz w:val="32"/>
          <w:szCs w:val="32"/>
        </w:rPr>
      </w:pP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影像资料</w:t>
      </w:r>
    </w:p>
    <w:p w14:paraId="25F3F29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石膏板包水管测量</w:t>
      </w:r>
    </w:p>
    <w:p w14:paraId="5E463F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53105" cy="4338955"/>
            <wp:effectExtent l="0" t="0" r="4445" b="4445"/>
            <wp:docPr id="4" name="图片 4" descr="IMG_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2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224530" cy="4298950"/>
            <wp:effectExtent l="0" t="0" r="4445" b="6350"/>
            <wp:docPr id="5" name="图片 5" descr="IMG_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21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453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C34D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11855" cy="4549775"/>
            <wp:effectExtent l="0" t="0" r="7620" b="3175"/>
            <wp:docPr id="6" name="图片 6" descr="IMG_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21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4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5350" cy="4580255"/>
            <wp:effectExtent l="0" t="0" r="3175" b="1270"/>
            <wp:docPr id="7" name="图片 7" descr="IMG_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458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6143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ED79D8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卫生间丙纶防水施工</w:t>
      </w:r>
    </w:p>
    <w:p w14:paraId="73750D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7730" cy="4570730"/>
            <wp:effectExtent l="0" t="0" r="1270" b="1270"/>
            <wp:docPr id="9" name="图片 9" descr="IMG_1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55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457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23285" cy="4565015"/>
            <wp:effectExtent l="0" t="0" r="5715" b="6985"/>
            <wp:docPr id="10" name="图片 10" descr="IMG_1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155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3285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E9D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丙纶防水测量</w:t>
      </w:r>
    </w:p>
    <w:p w14:paraId="5147347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53130" cy="4604385"/>
            <wp:effectExtent l="0" t="0" r="4445" b="5715"/>
            <wp:docPr id="11" name="图片 11" descr="IMG_1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15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4240" cy="4592320"/>
            <wp:effectExtent l="0" t="0" r="3810" b="8255"/>
            <wp:docPr id="12" name="图片 12" descr="IMG_1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146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C651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81400" cy="4775200"/>
            <wp:effectExtent l="0" t="0" r="0" b="6350"/>
            <wp:docPr id="13" name="图片 13" descr="IMG_1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155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85845" cy="4781550"/>
            <wp:effectExtent l="0" t="0" r="5080" b="0"/>
            <wp:docPr id="14" name="图片 14" descr="IMG_1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156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584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769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卫生间回填</w:t>
      </w:r>
    </w:p>
    <w:p w14:paraId="7286DA2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30575" cy="4440555"/>
            <wp:effectExtent l="0" t="0" r="3175" b="7620"/>
            <wp:docPr id="15" name="图片 15" descr="IMG_1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156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30575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17240" cy="4422775"/>
            <wp:effectExtent l="0" t="0" r="6985" b="6350"/>
            <wp:docPr id="16" name="图片 16" descr="0743ca47d2f742a2b565cd07093a64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743ca47d2f742a2b565cd07093a647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442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78E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35985" cy="4581525"/>
            <wp:effectExtent l="0" t="0" r="2540" b="0"/>
            <wp:docPr id="17" name="图片 17" descr="IMG_1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15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44240" cy="4592320"/>
            <wp:effectExtent l="0" t="0" r="3810" b="8255"/>
            <wp:docPr id="18" name="图片 18" descr="IMG_1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156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459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C031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CA2837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二遍腻子施工</w:t>
      </w:r>
    </w:p>
    <w:p w14:paraId="7A9C02B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72815" cy="4631690"/>
            <wp:effectExtent l="0" t="0" r="3810" b="6985"/>
            <wp:docPr id="19" name="图片 19" descr="IMG_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155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7281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75990" cy="4635500"/>
            <wp:effectExtent l="0" t="0" r="635" b="3175"/>
            <wp:docPr id="20" name="图片 20" descr="IMG_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124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7599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E466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320" w:firstLineChars="100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软管测量</w:t>
      </w:r>
    </w:p>
    <w:p w14:paraId="2EA006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64560" cy="4620260"/>
            <wp:effectExtent l="0" t="0" r="2540" b="8890"/>
            <wp:docPr id="1" name="图片 1" descr="cc96abd4de9b7a0eb3a21652710f9f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96abd4de9b7a0eb3a21652710f9fa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462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457575" cy="4612005"/>
            <wp:effectExtent l="0" t="0" r="0" b="7620"/>
            <wp:docPr id="2" name="图片 2" descr="5b38cb12d39d2884660779d453228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b38cb12d39d2884660779d45322874b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C94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711575" cy="4950460"/>
            <wp:effectExtent l="0" t="0" r="3175" b="2540"/>
            <wp:docPr id="3" name="图片 3" descr="48f00d01386015bfe0d1e4b76da602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8f00d01386015bfe0d1e4b76da602a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11575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675380" cy="4900295"/>
            <wp:effectExtent l="0" t="0" r="1270" b="5080"/>
            <wp:docPr id="8" name="图片 8" descr="9da587ba653a79c30d4218a50bd66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da587ba653a79c30d4218a50bd665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75380" cy="490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AF7C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弱电线缆进场（品牌：爱谱华顿）</w:t>
      </w:r>
    </w:p>
    <w:p w14:paraId="048B7A7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314190" cy="3234690"/>
            <wp:effectExtent l="0" t="0" r="635" b="3810"/>
            <wp:docPr id="22" name="图片 22" descr="e2551124a808fb953f54284ca81e2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e2551124a808fb953f54284ca81e2c9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323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326255" cy="3244215"/>
            <wp:effectExtent l="0" t="0" r="7620" b="3810"/>
            <wp:docPr id="23" name="图片 23" descr="974dc00c1fc1952912c52e6f286a46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74dc00c1fc1952912c52e6f286a467c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2C0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7AFB947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9CFDD8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64DC4C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电线穿管施工</w:t>
      </w:r>
    </w:p>
    <w:p w14:paraId="036A11C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5045" cy="4714875"/>
            <wp:effectExtent l="0" t="0" r="8255" b="0"/>
            <wp:docPr id="24" name="图片 24" descr="1020afc4ecd2bb8cd260a9f7432a4b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020afc4ecd2bb8cd260a9f7432a4b3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71240" cy="4764405"/>
            <wp:effectExtent l="0" t="0" r="635" b="7620"/>
            <wp:docPr id="25" name="图片 25" descr="8b29bea40f34965a7dc151de2fe93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8b29bea40f34965a7dc151de2fe935f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1240" cy="476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28D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电缆YJY-5*10进场（品牌：飞鹤）</w:t>
      </w:r>
    </w:p>
    <w:p w14:paraId="6C25807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217035" cy="3162300"/>
            <wp:effectExtent l="0" t="0" r="2540" b="0"/>
            <wp:docPr id="26" name="图片 26" descr="6625e44a2b36c52c83261e4ce8cd4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6625e44a2b36c52c83261e4ce8cd444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1703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02635" cy="4404995"/>
            <wp:effectExtent l="0" t="0" r="2540" b="5080"/>
            <wp:docPr id="27" name="图片 27" descr="62487f57812cabbfc75e28a3777fea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62487f57812cabbfc75e28a3777fea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440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4FAB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洁具进场（品牌：安华）</w:t>
      </w:r>
    </w:p>
    <w:p w14:paraId="59E609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61715" cy="4751070"/>
            <wp:effectExtent l="0" t="0" r="635" b="1905"/>
            <wp:docPr id="28" name="图片 28" descr="babf8259a3c313f3b122d247da271d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babf8259a3c313f3b122d247da271d8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561715" cy="475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54730" cy="4742180"/>
            <wp:effectExtent l="0" t="0" r="7620" b="1270"/>
            <wp:docPr id="30" name="图片 30" descr="934a4e537eac67ff5c47b55a1e430c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934a4e537eac67ff5c47b55a1e430c6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54730" cy="474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A0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375660" cy="4500880"/>
            <wp:effectExtent l="0" t="0" r="5715" b="4445"/>
            <wp:docPr id="31" name="图片 31" descr="700e2bc9ed248ec4f97e71920f3c4f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700e2bc9ed248ec4f97e71920f3c4f9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566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4402455" cy="3300730"/>
            <wp:effectExtent l="0" t="0" r="7620" b="4445"/>
            <wp:docPr id="32" name="图片 32" descr="a9baf9e989bd9b6a6ac10f3f4e9a1b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a9baf9e989bd9b6a6ac10f3f4e9a1bd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2455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76757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3CAC3F0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吊顶内金属软管施工</w:t>
      </w:r>
    </w:p>
    <w:p w14:paraId="2A40FED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9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72510" cy="4765675"/>
            <wp:effectExtent l="0" t="0" r="8890" b="6350"/>
            <wp:docPr id="33" name="图片 33" descr="554181cfb2c701a78931e90d68ed84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54181cfb2c701a78931e90d68ed845c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3539490" cy="4722495"/>
            <wp:effectExtent l="0" t="0" r="3810" b="1905"/>
            <wp:docPr id="34" name="图片 34" descr="8b29bea40f34965a7dc151de2fe935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8b29bea40f34965a7dc151de2fe935fd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39490" cy="472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1AE3F9FB-83AB-4F34-ACB2-4EC08840468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0AF8323"/>
    <w:multiLevelType w:val="singleLevel"/>
    <w:tmpl w:val="E0AF8323"/>
    <w:lvl w:ilvl="0" w:tentative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1">
    <w:nsid w:val="55EE52C4"/>
    <w:multiLevelType w:val="multilevel"/>
    <w:tmpl w:val="55EE52C4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 w:tentative="0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 w:tentative="0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6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BmN2M3MzgxMzUxYmYxYTI0MzVmNTU4NTYxN2ZjOWMifQ=="/>
  </w:docVars>
  <w:rsids>
    <w:rsidRoot w:val="00000000"/>
    <w:rsid w:val="017D64A2"/>
    <w:rsid w:val="031850D2"/>
    <w:rsid w:val="04793F61"/>
    <w:rsid w:val="04AE3AE2"/>
    <w:rsid w:val="05CD5112"/>
    <w:rsid w:val="06367DD0"/>
    <w:rsid w:val="08501053"/>
    <w:rsid w:val="08814026"/>
    <w:rsid w:val="09BE4364"/>
    <w:rsid w:val="0CDE66E0"/>
    <w:rsid w:val="0E04769B"/>
    <w:rsid w:val="105C2330"/>
    <w:rsid w:val="10853E2D"/>
    <w:rsid w:val="122C7F9A"/>
    <w:rsid w:val="125C4BCC"/>
    <w:rsid w:val="138F037C"/>
    <w:rsid w:val="156343D3"/>
    <w:rsid w:val="156A3019"/>
    <w:rsid w:val="15917FBF"/>
    <w:rsid w:val="15C32B60"/>
    <w:rsid w:val="16046592"/>
    <w:rsid w:val="16EB239B"/>
    <w:rsid w:val="1701702A"/>
    <w:rsid w:val="189E6ABD"/>
    <w:rsid w:val="18A46E1B"/>
    <w:rsid w:val="190B400F"/>
    <w:rsid w:val="1922626B"/>
    <w:rsid w:val="1B32615A"/>
    <w:rsid w:val="1B885260"/>
    <w:rsid w:val="1C650F13"/>
    <w:rsid w:val="1D17075C"/>
    <w:rsid w:val="1E0F0125"/>
    <w:rsid w:val="1E5E45F5"/>
    <w:rsid w:val="1F972A6A"/>
    <w:rsid w:val="21712A12"/>
    <w:rsid w:val="23406D4D"/>
    <w:rsid w:val="23D20CE0"/>
    <w:rsid w:val="25435BB2"/>
    <w:rsid w:val="254774AC"/>
    <w:rsid w:val="292572B5"/>
    <w:rsid w:val="29312C5D"/>
    <w:rsid w:val="29C24CCF"/>
    <w:rsid w:val="2A48600A"/>
    <w:rsid w:val="2ABA5210"/>
    <w:rsid w:val="2BC36F73"/>
    <w:rsid w:val="2BD312B1"/>
    <w:rsid w:val="2E9C2616"/>
    <w:rsid w:val="2F322EC7"/>
    <w:rsid w:val="30157125"/>
    <w:rsid w:val="326D63AA"/>
    <w:rsid w:val="326F3B9E"/>
    <w:rsid w:val="32821175"/>
    <w:rsid w:val="32B36952"/>
    <w:rsid w:val="32CA04D3"/>
    <w:rsid w:val="32D81D19"/>
    <w:rsid w:val="33C2132F"/>
    <w:rsid w:val="33EA267A"/>
    <w:rsid w:val="36BB1AA7"/>
    <w:rsid w:val="36D128E2"/>
    <w:rsid w:val="3746400F"/>
    <w:rsid w:val="378F589F"/>
    <w:rsid w:val="37B95FE7"/>
    <w:rsid w:val="38233460"/>
    <w:rsid w:val="38C63620"/>
    <w:rsid w:val="38F81D36"/>
    <w:rsid w:val="39056FA5"/>
    <w:rsid w:val="39B1549D"/>
    <w:rsid w:val="39DA78C1"/>
    <w:rsid w:val="3A8A3C6B"/>
    <w:rsid w:val="3C1063F2"/>
    <w:rsid w:val="3D8403F1"/>
    <w:rsid w:val="3E595E2E"/>
    <w:rsid w:val="3E9A6AB6"/>
    <w:rsid w:val="3F805341"/>
    <w:rsid w:val="3F9B5014"/>
    <w:rsid w:val="400D37CE"/>
    <w:rsid w:val="40955117"/>
    <w:rsid w:val="42DC702D"/>
    <w:rsid w:val="45CB78FD"/>
    <w:rsid w:val="48440825"/>
    <w:rsid w:val="485E1274"/>
    <w:rsid w:val="488241D3"/>
    <w:rsid w:val="48AF07BA"/>
    <w:rsid w:val="491A65F4"/>
    <w:rsid w:val="4A196393"/>
    <w:rsid w:val="4BCD2DE3"/>
    <w:rsid w:val="4C265841"/>
    <w:rsid w:val="4CF431C6"/>
    <w:rsid w:val="4DA8648A"/>
    <w:rsid w:val="4E2B1611"/>
    <w:rsid w:val="4EC155E4"/>
    <w:rsid w:val="50302902"/>
    <w:rsid w:val="50A2616B"/>
    <w:rsid w:val="50EE040D"/>
    <w:rsid w:val="523C3645"/>
    <w:rsid w:val="52CE7EF7"/>
    <w:rsid w:val="53F62838"/>
    <w:rsid w:val="54D70FA0"/>
    <w:rsid w:val="54F41FB5"/>
    <w:rsid w:val="55383546"/>
    <w:rsid w:val="5554100D"/>
    <w:rsid w:val="55A83006"/>
    <w:rsid w:val="581767E9"/>
    <w:rsid w:val="58DA3BB7"/>
    <w:rsid w:val="591C0A4E"/>
    <w:rsid w:val="5A315A59"/>
    <w:rsid w:val="5BE422BA"/>
    <w:rsid w:val="5BEB6061"/>
    <w:rsid w:val="5C8774E6"/>
    <w:rsid w:val="5E70049E"/>
    <w:rsid w:val="5F6032C5"/>
    <w:rsid w:val="63CA6D0C"/>
    <w:rsid w:val="66255E14"/>
    <w:rsid w:val="67D306BC"/>
    <w:rsid w:val="68252275"/>
    <w:rsid w:val="6A773014"/>
    <w:rsid w:val="6AA85BEF"/>
    <w:rsid w:val="6B0A0A51"/>
    <w:rsid w:val="6C8C23C4"/>
    <w:rsid w:val="6E67025A"/>
    <w:rsid w:val="6E690B8E"/>
    <w:rsid w:val="704F1F04"/>
    <w:rsid w:val="707247DB"/>
    <w:rsid w:val="72046E32"/>
    <w:rsid w:val="735127A6"/>
    <w:rsid w:val="73C50DB6"/>
    <w:rsid w:val="73E84F83"/>
    <w:rsid w:val="74A9758A"/>
    <w:rsid w:val="767825EE"/>
    <w:rsid w:val="76F15A7D"/>
    <w:rsid w:val="79D36167"/>
    <w:rsid w:val="7A471417"/>
    <w:rsid w:val="7A725886"/>
    <w:rsid w:val="7B195FEA"/>
    <w:rsid w:val="7B234490"/>
    <w:rsid w:val="7B95573E"/>
    <w:rsid w:val="7C1E4411"/>
    <w:rsid w:val="7CA331DB"/>
    <w:rsid w:val="7D92249C"/>
    <w:rsid w:val="7E3A5884"/>
    <w:rsid w:val="7F8E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19</Pages>
  <Words>577</Words>
  <Characters>680</Characters>
  <Lines>0</Lines>
  <Paragraphs>0</Paragraphs>
  <TotalTime>3</TotalTime>
  <ScaleCrop>false</ScaleCrop>
  <LinksUpToDate>false</LinksUpToDate>
  <CharactersWithSpaces>735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2022-03-29T06:24:00Z</dcterms:created>
  <dc:creator>apple</dc:creator>
  <cp:lastModifiedBy>小小的专注</cp:lastModifiedBy>
  <dcterms:modified xsi:type="dcterms:W3CDTF">2026-03-16T02:24:22Z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53A41F7542544C57A65650DA4F52F50B</vt:lpwstr>
  </property>
  <property fmtid="{D5CDD505-2E9C-101B-9397-08002B2CF9AE}" pid="4" name="KSOTemplateDocerSaveRecord">
    <vt:lpwstr>eyJoZGlkIjoiYzg3YmUxNTk1YjIxZTlmMTFhMWFiNDg4OWFlZGI5OGQiLCJ1c2VySWQiOiIyNjE1MzQ3NTUifQ==</vt:lpwstr>
  </property>
</Properties>
</file>