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AC9C7F">
      <w:pPr>
        <w:jc w:val="center"/>
        <w:rPr>
          <w:rFonts w:hint="eastAsia" w:ascii="仿宋" w:hAnsi="仿宋" w:eastAsia="仿宋"/>
          <w:sz w:val="44"/>
          <w:szCs w:val="44"/>
          <w:lang w:eastAsia="zh-CN"/>
        </w:rPr>
      </w:pPr>
      <w:r>
        <w:rPr>
          <w:rFonts w:hint="eastAsia" w:ascii="仿宋" w:hAnsi="仿宋" w:eastAsia="仿宋"/>
          <w:sz w:val="44"/>
          <w:szCs w:val="44"/>
          <w:lang w:eastAsia="zh-CN"/>
        </w:rPr>
        <w:t>华中农业大学</w:t>
      </w:r>
    </w:p>
    <w:p w14:paraId="7FFB569D">
      <w:pPr>
        <w:jc w:val="center"/>
        <w:rPr>
          <w:rFonts w:ascii="仿宋" w:hAnsi="仿宋" w:eastAsia="仿宋"/>
          <w:sz w:val="44"/>
          <w:szCs w:val="44"/>
        </w:rPr>
      </w:pPr>
    </w:p>
    <w:p w14:paraId="2A4FF58D">
      <w:pPr>
        <w:jc w:val="center"/>
        <w:rPr>
          <w:rFonts w:hint="eastAsia" w:ascii="仿宋" w:hAnsi="仿宋" w:eastAsia="仿宋"/>
          <w:sz w:val="44"/>
          <w:szCs w:val="44"/>
          <w:lang w:eastAsia="zh-CN"/>
        </w:rPr>
      </w:pPr>
      <w:r>
        <w:rPr>
          <w:rFonts w:hint="eastAsia" w:ascii="仿宋" w:hAnsi="仿宋" w:eastAsia="仿宋"/>
          <w:sz w:val="44"/>
          <w:szCs w:val="44"/>
          <w:lang w:eastAsia="zh-CN"/>
        </w:rPr>
        <w:t>农业微生物资源库项目工程总承包(EPC)</w:t>
      </w:r>
    </w:p>
    <w:p w14:paraId="588BF97A">
      <w:pPr>
        <w:jc w:val="center"/>
        <w:rPr>
          <w:rFonts w:ascii="仿宋" w:hAnsi="仿宋" w:eastAsia="仿宋"/>
          <w:sz w:val="32"/>
          <w:szCs w:val="32"/>
        </w:rPr>
      </w:pPr>
    </w:p>
    <w:p w14:paraId="6DCE86ED">
      <w:pPr>
        <w:jc w:val="center"/>
        <w:rPr>
          <w:rFonts w:ascii="仿宋" w:hAnsi="仿宋" w:eastAsia="仿宋"/>
          <w:sz w:val="32"/>
          <w:szCs w:val="32"/>
        </w:rPr>
      </w:pPr>
    </w:p>
    <w:p w14:paraId="19FCD288">
      <w:pPr>
        <w:jc w:val="center"/>
        <w:rPr>
          <w:rFonts w:ascii="仿宋" w:hAnsi="仿宋" w:eastAsia="仿宋"/>
          <w:sz w:val="32"/>
          <w:szCs w:val="32"/>
        </w:rPr>
      </w:pPr>
    </w:p>
    <w:p w14:paraId="0CEE97F3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施</w:t>
      </w:r>
    </w:p>
    <w:p w14:paraId="3848002C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工</w:t>
      </w:r>
    </w:p>
    <w:p w14:paraId="3D3B68FB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阶</w:t>
      </w:r>
    </w:p>
    <w:p w14:paraId="2B374C96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段</w:t>
      </w:r>
    </w:p>
    <w:p w14:paraId="0381E373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审</w:t>
      </w:r>
    </w:p>
    <w:p w14:paraId="28FF54CC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计</w:t>
      </w:r>
    </w:p>
    <w:p w14:paraId="6664DB6B">
      <w:pPr>
        <w:jc w:val="center"/>
        <w:rPr>
          <w:rFonts w:hint="eastAsia" w:ascii="仿宋" w:hAnsi="仿宋" w:eastAsia="仿宋"/>
          <w:sz w:val="48"/>
          <w:szCs w:val="48"/>
          <w:lang w:eastAsia="zh-CN"/>
        </w:rPr>
      </w:pPr>
      <w:r>
        <w:rPr>
          <w:rFonts w:hint="eastAsia" w:ascii="仿宋" w:hAnsi="仿宋" w:eastAsia="仿宋"/>
          <w:sz w:val="48"/>
          <w:szCs w:val="48"/>
          <w:lang w:val="en-US" w:eastAsia="zh-CN"/>
        </w:rPr>
        <w:t>周</w:t>
      </w:r>
    </w:p>
    <w:p w14:paraId="46427262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报</w:t>
      </w:r>
    </w:p>
    <w:p w14:paraId="7E2B039F">
      <w:pPr>
        <w:jc w:val="center"/>
        <w:rPr>
          <w:rFonts w:ascii="仿宋" w:hAnsi="仿宋" w:eastAsia="仿宋"/>
          <w:sz w:val="48"/>
          <w:szCs w:val="48"/>
        </w:rPr>
      </w:pPr>
    </w:p>
    <w:p w14:paraId="7D007620">
      <w:pPr>
        <w:jc w:val="center"/>
        <w:rPr>
          <w:rFonts w:ascii="仿宋" w:hAnsi="仿宋" w:eastAsia="仿宋"/>
          <w:sz w:val="32"/>
          <w:szCs w:val="32"/>
        </w:rPr>
      </w:pPr>
    </w:p>
    <w:p w14:paraId="15C0B059">
      <w:pPr>
        <w:jc w:val="center"/>
        <w:rPr>
          <w:rFonts w:ascii="仿宋" w:hAnsi="仿宋" w:eastAsia="仿宋"/>
          <w:sz w:val="32"/>
          <w:szCs w:val="32"/>
        </w:rPr>
      </w:pPr>
    </w:p>
    <w:p w14:paraId="1C6AEDA1">
      <w:pPr>
        <w:jc w:val="center"/>
        <w:rPr>
          <w:rFonts w:ascii="仿宋" w:hAnsi="仿宋" w:eastAsia="仿宋"/>
          <w:sz w:val="32"/>
          <w:szCs w:val="32"/>
        </w:rPr>
      </w:pPr>
    </w:p>
    <w:p w14:paraId="7A9B248E"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     </w:t>
      </w:r>
      <w:r>
        <w:rPr>
          <w:rFonts w:hint="eastAsia" w:ascii="仿宋" w:hAnsi="仿宋" w:eastAsia="仿宋"/>
          <w:sz w:val="28"/>
          <w:szCs w:val="28"/>
        </w:rPr>
        <w:t>跟踪单位：</w:t>
      </w:r>
      <w:r>
        <w:rPr>
          <w:rFonts w:ascii="仿宋" w:hAnsi="仿宋" w:eastAsia="仿宋"/>
          <w:sz w:val="28"/>
          <w:szCs w:val="28"/>
        </w:rPr>
        <w:t>湖北众信工程</w:t>
      </w:r>
      <w:r>
        <w:rPr>
          <w:rFonts w:hint="eastAsia" w:ascii="仿宋" w:hAnsi="仿宋" w:eastAsia="仿宋"/>
          <w:sz w:val="28"/>
          <w:szCs w:val="28"/>
        </w:rPr>
        <w:t>造价咨询有限公司</w:t>
      </w:r>
      <w:r>
        <w:rPr>
          <w:rFonts w:ascii="仿宋" w:hAnsi="仿宋" w:eastAsia="仿宋"/>
          <w:sz w:val="28"/>
          <w:szCs w:val="28"/>
        </w:rPr>
        <w:t xml:space="preserve"> </w:t>
      </w:r>
    </w:p>
    <w:p w14:paraId="2CD6422A">
      <w:pPr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     </w:t>
      </w:r>
      <w:r>
        <w:rPr>
          <w:rFonts w:hint="eastAsia" w:ascii="仿宋" w:hAnsi="仿宋" w:eastAsia="仿宋"/>
          <w:sz w:val="28"/>
          <w:szCs w:val="28"/>
        </w:rPr>
        <w:t>跟踪人员：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朱翠华 王诗琴 王文韬</w:t>
      </w:r>
    </w:p>
    <w:p w14:paraId="32B5125C">
      <w:pPr>
        <w:ind w:firstLine="1680" w:firstLineChars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28"/>
          <w:szCs w:val="28"/>
        </w:rPr>
        <w:t>跟踪时间：</w:t>
      </w:r>
      <w:r>
        <w:rPr>
          <w:rFonts w:hint="eastAsia" w:ascii="仿宋" w:hAnsi="仿宋" w:eastAsia="仿宋"/>
          <w:sz w:val="30"/>
          <w:szCs w:val="30"/>
        </w:rPr>
        <w:t>（</w:t>
      </w:r>
      <w:r>
        <w:rPr>
          <w:rFonts w:ascii="仿宋" w:hAnsi="仿宋" w:eastAsia="仿宋" w:cs="宋体"/>
          <w:sz w:val="30"/>
          <w:szCs w:val="30"/>
        </w:rPr>
        <w:t>202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5</w:t>
      </w:r>
      <w:r>
        <w:rPr>
          <w:rFonts w:ascii="仿宋" w:hAnsi="仿宋" w:eastAsia="仿宋" w:cs="宋体"/>
          <w:sz w:val="30"/>
          <w:szCs w:val="30"/>
        </w:rPr>
        <w:t>.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11.16</w:t>
      </w:r>
      <w:r>
        <w:rPr>
          <w:rFonts w:hint="eastAsia" w:ascii="仿宋" w:hAnsi="仿宋" w:eastAsia="仿宋" w:cs="宋体"/>
          <w:sz w:val="30"/>
          <w:szCs w:val="30"/>
        </w:rPr>
        <w:t>～</w:t>
      </w:r>
      <w:r>
        <w:rPr>
          <w:rFonts w:ascii="仿宋" w:hAnsi="仿宋" w:eastAsia="仿宋" w:cs="宋体"/>
          <w:sz w:val="30"/>
          <w:szCs w:val="30"/>
        </w:rPr>
        <w:t>202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5</w:t>
      </w:r>
      <w:r>
        <w:rPr>
          <w:rFonts w:ascii="仿宋" w:hAnsi="仿宋" w:eastAsia="仿宋" w:cs="宋体"/>
          <w:sz w:val="30"/>
          <w:szCs w:val="30"/>
        </w:rPr>
        <w:t>.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11.22</w:t>
      </w:r>
      <w:r>
        <w:rPr>
          <w:rFonts w:hint="eastAsia" w:ascii="仿宋" w:hAnsi="仿宋" w:eastAsia="仿宋"/>
          <w:sz w:val="32"/>
          <w:szCs w:val="32"/>
        </w:rPr>
        <w:t>）</w:t>
      </w:r>
    </w:p>
    <w:p w14:paraId="678E29BD">
      <w:pPr>
        <w:jc w:val="center"/>
        <w:rPr>
          <w:rFonts w:ascii="仿宋" w:hAnsi="仿宋" w:eastAsia="仿宋"/>
          <w:sz w:val="32"/>
          <w:szCs w:val="32"/>
        </w:rPr>
      </w:pPr>
    </w:p>
    <w:p w14:paraId="49DACDBC">
      <w:pPr>
        <w:pStyle w:val="15"/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leftChars="0" w:hanging="72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default" w:ascii="仿宋" w:hAnsi="仿宋" w:eastAsia="仿宋" w:cs="宋体"/>
          <w:b/>
          <w:bCs/>
          <w:kern w:val="2"/>
          <w:sz w:val="28"/>
          <w:szCs w:val="28"/>
          <w:lang w:val="en-US" w:eastAsia="zh-CN" w:bidi="ar-SA"/>
        </w:rPr>
        <w:t>一</w:t>
      </w:r>
      <w:r>
        <w:rPr>
          <w:rFonts w:hint="eastAsia" w:ascii="仿宋" w:hAnsi="仿宋" w:eastAsia="仿宋" w:cs="宋体"/>
          <w:b/>
          <w:bCs/>
          <w:kern w:val="2"/>
          <w:sz w:val="28"/>
          <w:szCs w:val="28"/>
          <w:lang w:val="en-US" w:eastAsia="zh-CN" w:bidi="ar-SA"/>
        </w:rPr>
        <w:t>、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项目基本情况：</w:t>
      </w:r>
    </w:p>
    <w:p w14:paraId="48E496DA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hint="eastAsia" w:ascii="仿宋" w:hAnsi="仿宋" w:eastAsia="仿宋" w:cs="宋体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1、建设单位：</w:t>
      </w:r>
      <w:r>
        <w:rPr>
          <w:rFonts w:hint="eastAsia" w:ascii="仿宋" w:hAnsi="仿宋" w:eastAsia="仿宋" w:cs="宋体"/>
          <w:b/>
          <w:bCs/>
          <w:sz w:val="28"/>
          <w:szCs w:val="28"/>
          <w:lang w:eastAsia="zh-CN"/>
        </w:rPr>
        <w:t>华中农业大学</w:t>
      </w:r>
    </w:p>
    <w:p w14:paraId="047C12D9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2、监理单位：中工武大诚信工程顾问(湖北)有限公司</w:t>
      </w:r>
    </w:p>
    <w:p w14:paraId="26EBC6A8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3、施工单位：中国建筑第八工程局有限公司（联合体牵头人）</w:t>
      </w:r>
    </w:p>
    <w:p w14:paraId="3E30DADF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4、设计单位：中衡设计集团股份有限公司 （联合体成员）</w:t>
      </w:r>
    </w:p>
    <w:p w14:paraId="742E849D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ascii="仿宋" w:hAnsi="仿宋" w:eastAsia="仿宋" w:cs="宋体"/>
          <w:b/>
          <w:bCs/>
          <w:sz w:val="28"/>
          <w:szCs w:val="28"/>
        </w:rPr>
        <w:t>5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、合同金额：</w:t>
      </w:r>
      <w:r>
        <w:rPr>
          <w:rFonts w:ascii="仿宋" w:hAnsi="仿宋" w:eastAsia="仿宋" w:cs="宋体"/>
          <w:b/>
          <w:bCs/>
          <w:sz w:val="28"/>
          <w:szCs w:val="28"/>
        </w:rPr>
        <w:t xml:space="preserve"> 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184348750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.00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元。其中：设计费2443500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.00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元（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含税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 xml:space="preserve">）；暂估价 </w:t>
      </w:r>
      <w:r>
        <w:rPr>
          <w:rFonts w:ascii="仿宋" w:hAnsi="仿宋" w:eastAsia="仿宋" w:cs="宋体"/>
          <w:b/>
          <w:bCs/>
          <w:sz w:val="28"/>
          <w:szCs w:val="28"/>
        </w:rPr>
        <w:t>25250000.00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元；暂列金 1</w:t>
      </w:r>
      <w:r>
        <w:rPr>
          <w:rFonts w:ascii="仿宋" w:hAnsi="仿宋" w:eastAsia="仿宋" w:cs="宋体"/>
          <w:b/>
          <w:bCs/>
          <w:sz w:val="28"/>
          <w:szCs w:val="28"/>
        </w:rPr>
        <w:t>0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0</w:t>
      </w:r>
      <w:r>
        <w:rPr>
          <w:rFonts w:ascii="仿宋" w:hAnsi="仿宋" w:eastAsia="仿宋" w:cs="宋体"/>
          <w:b/>
          <w:bCs/>
          <w:sz w:val="28"/>
          <w:szCs w:val="28"/>
        </w:rPr>
        <w:t>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 xml:space="preserve">0000.00 元。  </w:t>
      </w:r>
    </w:p>
    <w:p w14:paraId="73496D8F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6、合同工期日历天数</w:t>
      </w:r>
      <w:r>
        <w:rPr>
          <w:rFonts w:hint="eastAsia" w:ascii="仿宋" w:hAnsi="仿宋" w:eastAsia="仿宋" w:cs="宋体"/>
          <w:b/>
          <w:bCs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720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天。</w:t>
      </w:r>
    </w:p>
    <w:p w14:paraId="50C7FBA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 xml:space="preserve">    </w:t>
      </w:r>
    </w:p>
    <w:p w14:paraId="78C4B8F2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  <w:bookmarkStart w:id="0" w:name="_Hlk89087601"/>
      <w:r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  <w:t>二、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工程进展情况：</w:t>
      </w:r>
    </w:p>
    <w:p w14:paraId="7F239E6F">
      <w:pPr>
        <w:numPr>
          <w:ilvl w:val="0"/>
          <w:numId w:val="0"/>
        </w:numPr>
        <w:spacing w:line="360" w:lineRule="auto"/>
        <w:ind w:firstLine="280" w:firstLineChars="100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  <w:t>1、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t>临建办公板房、辅助功能板房、洗车棚、场区道路、围挡、垃圾池、消防水箱、加工场地硬化完成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、加工棚完成2个；工人生活区完成。</w:t>
      </w:r>
    </w:p>
    <w:p w14:paraId="0EDC6928">
      <w:pPr>
        <w:numPr>
          <w:ilvl w:val="0"/>
          <w:numId w:val="0"/>
        </w:numPr>
        <w:spacing w:line="360" w:lineRule="auto"/>
        <w:ind w:firstLine="280" w:firstLineChars="100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  <w:t>2、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基坑支护：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t>边坡支护喷锚完成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100%，坡顶挡水坎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t>施工约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100%，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t>标准化防护栏板安装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约100%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t>，坡顶排水沟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约99%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t>，基坑周沿消防水管、桥架完成约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100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t>%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。</w:t>
      </w:r>
    </w:p>
    <w:p w14:paraId="480B6FBB">
      <w:pPr>
        <w:numPr>
          <w:ilvl w:val="0"/>
          <w:numId w:val="0"/>
        </w:numPr>
        <w:spacing w:line="360" w:lineRule="auto"/>
        <w:ind w:firstLine="280" w:firstLineChars="100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  <w:t>3、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基坑A区平面清槽完成，筏板1开挖完成70%，B-B剖面降板开挖完成，C区开挖标高以上土方外运完成。</w:t>
      </w:r>
    </w:p>
    <w:p w14:paraId="1415F08F">
      <w:pPr>
        <w:numPr>
          <w:ilvl w:val="0"/>
          <w:numId w:val="0"/>
        </w:numPr>
        <w:spacing w:line="360" w:lineRule="auto"/>
        <w:ind w:firstLine="280" w:firstLineChars="100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  <w:t>4、</w:t>
      </w:r>
      <w:r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  <w:t>1#塔吊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、2#塔吊安装完成。</w:t>
      </w:r>
    </w:p>
    <w:p w14:paraId="203537CC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</w:pPr>
    </w:p>
    <w:p w14:paraId="36E45AA6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</w:pPr>
    </w:p>
    <w:p w14:paraId="0DBFB456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</w:pPr>
    </w:p>
    <w:p w14:paraId="47B73B8B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</w:pPr>
    </w:p>
    <w:p w14:paraId="5F9B8FAD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  <w:t>三、现场施工情况：</w:t>
      </w:r>
    </w:p>
    <w:p w14:paraId="19FCC2D4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kern w:val="2"/>
          <w:sz w:val="28"/>
          <w:szCs w:val="28"/>
          <w:lang w:val="en-US" w:eastAsia="zh-CN" w:bidi="ar-SA"/>
        </w:rPr>
        <w:t>1、</w:t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临建场地硬化</w:t>
      </w:r>
    </w:p>
    <w:p w14:paraId="37C08DFA">
      <w:pPr>
        <w:rPr>
          <w:rFonts w:hint="eastAsia" w:ascii="仿宋" w:hAnsi="仿宋" w:eastAsia="仿宋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宋体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6690" cy="3950335"/>
            <wp:effectExtent l="0" t="0" r="6350" b="12065"/>
            <wp:docPr id="1" name="图片 1" descr="IMG_20251117_165007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1117_1650072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6690" cy="3950335"/>
            <wp:effectExtent l="0" t="0" r="6350" b="12065"/>
            <wp:docPr id="2" name="图片 2" descr="IMG_20251117_16505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1117_1650501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b w:val="0"/>
          <w:bCs w:val="0"/>
          <w:kern w:val="2"/>
          <w:sz w:val="28"/>
          <w:szCs w:val="28"/>
          <w:lang w:val="en-US" w:eastAsia="zh-CN" w:bidi="ar-SA"/>
        </w:rPr>
        <w:br w:type="page"/>
      </w:r>
    </w:p>
    <w:p w14:paraId="1C1EFE9F">
      <w:pP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kern w:val="2"/>
          <w:sz w:val="28"/>
          <w:szCs w:val="28"/>
          <w:lang w:val="en-US" w:eastAsia="zh-CN" w:bidi="ar-SA"/>
        </w:rPr>
        <w:t>2、</w:t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基坑支护</w:t>
      </w:r>
    </w:p>
    <w:p w14:paraId="097CE37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（1）、</w:t>
      </w:r>
      <w:bookmarkEnd w:id="0"/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移位后液氮塔段消防管道及桥架安装。</w:t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6" name="图片 6" descr="IMG_20251118_110730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1118_1107305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EE7D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5" name="图片 5" descr="IMG_20251118_170036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1118_17003679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B3008">
      <w:r>
        <w:drawing>
          <wp:inline distT="0" distB="0" distL="114300" distR="114300">
            <wp:extent cx="5266690" cy="3950335"/>
            <wp:effectExtent l="0" t="0" r="6350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C5883"/>
    <w:p w14:paraId="6C7E0AD9"/>
    <w:p w14:paraId="74A08D91"/>
    <w:p w14:paraId="5DF253F0">
      <w:pP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3950335"/>
            <wp:effectExtent l="0" t="0" r="6350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br w:type="page"/>
      </w:r>
    </w:p>
    <w:p w14:paraId="001BF70A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kern w:val="2"/>
          <w:sz w:val="28"/>
          <w:szCs w:val="28"/>
          <w:lang w:val="en-US" w:eastAsia="zh-CN" w:bidi="ar-SA"/>
        </w:rPr>
        <w:t>（2）</w:t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、垂直通道砖胎膜</w:t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7" name="图片 7" descr="IMG_20251118_165529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1118_16552939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885B3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6E48FC4F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8" name="图片 8" descr="IMG_20251118_16572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1118_1657212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9" name="图片 9" descr="IMG_20251119_094104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1119_0941048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C9083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02D49F89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0" name="图片 10" descr="IMG_20251120_092853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1120_0928532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D7E08">
      <w:pP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br w:type="page"/>
      </w:r>
    </w:p>
    <w:p w14:paraId="2C9AEE4B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3、1#塔吊、2#塔吊安装</w:t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1" name="图片 11" descr="IMG_20251117_164807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1117_16480750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E0B48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0E182D2E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2" name="图片 12" descr="IMG_20251117_16463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1117_1646321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3" name="图片 13" descr="IMG_20251118_11013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1118_1101331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3969A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29A0CE91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4" name="图片 14" descr="IMG_20251118_17001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1118_17001054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FFA27">
      <w:pP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br w:type="page"/>
      </w:r>
    </w:p>
    <w:p w14:paraId="2E85A890">
      <w:pPr>
        <w:numPr>
          <w:ilvl w:val="0"/>
          <w:numId w:val="1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A区清槽及验槽</w:t>
      </w:r>
    </w:p>
    <w:p w14:paraId="307F76A7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6" name="图片 16" descr="IMG_20251118_171232923_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1118_171232923_edit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51998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5E1E6856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7" name="图片 17" descr="IMG_20251119_092458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1119_0924586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8" name="图片 18" descr="IMG_20251119_095145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1119_09514524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1AFA3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4F202760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9" name="图片 19" descr="IMG_20251120_092827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1120_0928279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0" name="图片 20" descr="IMG_20251121_16421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1121_16421606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3442B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3E7CD6B3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1" name="图片 21" descr="IMG_20251121_164658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1121_16465868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2" name="图片 22" descr="IMG_20251121_164743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1121_16474304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0473D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04AE25E9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4" name="图片 24" descr="IMG_20251121_10330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1121_1033011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F3FA8">
      <w:pP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br w:type="page"/>
      </w:r>
    </w:p>
    <w:p w14:paraId="53A2400A">
      <w:pPr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5、C区土方开挖及外运</w:t>
      </w:r>
    </w:p>
    <w:p w14:paraId="5338C8C2">
      <w:pP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bookmarkStart w:id="1" w:name="_Hlk56342534"/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5" name="图片 25" descr="IMG_20251120_093118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1120_0931183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E6421">
      <w:pP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bookmarkStart w:id="2" w:name="_GoBack"/>
      <w:bookmarkEnd w:id="2"/>
    </w:p>
    <w:p w14:paraId="37E1D164">
      <w:pPr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/>
          <w:b/>
          <w:bCs/>
          <w:sz w:val="28"/>
          <w:szCs w:val="28"/>
        </w:rPr>
        <w:t>、接收、发出</w:t>
      </w:r>
      <w:r>
        <w:rPr>
          <w:rFonts w:ascii="仿宋" w:hAnsi="仿宋" w:eastAsia="仿宋"/>
          <w:b/>
          <w:bCs/>
          <w:sz w:val="28"/>
          <w:szCs w:val="28"/>
        </w:rPr>
        <w:t>资料情况</w:t>
      </w:r>
      <w:r>
        <w:rPr>
          <w:rFonts w:hint="eastAsia" w:ascii="仿宋" w:hAnsi="仿宋" w:eastAsia="仿宋"/>
          <w:b/>
          <w:bCs/>
          <w:sz w:val="28"/>
          <w:szCs w:val="28"/>
        </w:rPr>
        <w:t xml:space="preserve"> </w:t>
      </w:r>
    </w:p>
    <w:p w14:paraId="5311E896">
      <w:pPr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1、非正式版基础施工图</w:t>
      </w:r>
    </w:p>
    <w:bookmarkEnd w:id="1"/>
    <w:p w14:paraId="7F62820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right="1120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五</w:t>
      </w:r>
      <w:r>
        <w:rPr>
          <w:rFonts w:hint="eastAsia" w:ascii="仿宋" w:hAnsi="仿宋" w:eastAsia="仿宋"/>
          <w:b/>
          <w:bCs/>
          <w:sz w:val="28"/>
          <w:szCs w:val="28"/>
        </w:rPr>
        <w:t>、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跟踪关注</w:t>
      </w:r>
    </w:p>
    <w:p w14:paraId="11737437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0" w:leftChars="0" w:right="1120" w:firstLine="0" w:firstLineChars="0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1、基坑支护钢筋网布置是否满足图纸要求；</w:t>
      </w:r>
    </w:p>
    <w:p w14:paraId="05CEC41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0" w:leftChars="0" w:right="1120" w:firstLine="0" w:firstLineChars="0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2、喷射混凝土厚度是否满足图纸要求；</w:t>
      </w:r>
    </w:p>
    <w:p w14:paraId="1FADF7D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0" w:leftChars="0" w:right="1120" w:firstLine="0" w:firstLineChars="0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3、清槽范围是否与图纸一致。</w:t>
      </w:r>
    </w:p>
    <w:p w14:paraId="58D9C4D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right"/>
        <w:rPr>
          <w:rFonts w:hint="eastAsia" w:ascii="仿宋" w:hAnsi="仿宋" w:eastAsia="仿宋"/>
          <w:b/>
          <w:bCs/>
          <w:sz w:val="28"/>
          <w:szCs w:val="28"/>
        </w:rPr>
      </w:pPr>
    </w:p>
    <w:p w14:paraId="0122E6C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righ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湖北众信工程造价咨询有限公司</w:t>
      </w:r>
    </w:p>
    <w:p w14:paraId="32FBA4E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right="840"/>
        <w:jc w:val="righ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202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/>
          <w:b/>
          <w:bCs/>
          <w:sz w:val="28"/>
          <w:szCs w:val="28"/>
        </w:rPr>
        <w:t>年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11</w:t>
      </w:r>
      <w:r>
        <w:rPr>
          <w:rFonts w:hint="eastAsia" w:ascii="仿宋" w:hAnsi="仿宋" w:eastAsia="仿宋"/>
          <w:b/>
          <w:bCs/>
          <w:sz w:val="28"/>
          <w:szCs w:val="28"/>
        </w:rPr>
        <w:t>月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22</w:t>
      </w:r>
      <w:r>
        <w:rPr>
          <w:rFonts w:ascii="仿宋" w:hAnsi="仿宋" w:eastAsia="仿宋"/>
          <w:b/>
          <w:bCs/>
          <w:sz w:val="28"/>
          <w:szCs w:val="28"/>
        </w:rPr>
        <w:t>日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7331AD">
    <w:pPr>
      <w:pStyle w:val="4"/>
      <w:jc w:val="center"/>
      <w:rPr>
        <w:color w:val="4F81BD" w:themeColor="accent1"/>
        <w14:textFill>
          <w14:solidFill>
            <w14:schemeClr w14:val="accent1"/>
          </w14:solidFill>
        </w14:textFill>
      </w:rPr>
    </w:pP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 xml:space="preserve"> 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begin"/>
    </w:r>
    <w:r>
      <w:rPr>
        <w:color w:val="4F81BD" w:themeColor="accent1"/>
        <w14:textFill>
          <w14:solidFill>
            <w14:schemeClr w14:val="accent1"/>
          </w14:solidFill>
        </w14:textFill>
      </w:rPr>
      <w:instrText xml:space="preserve">PAGE  \* Arabic  \* MERGEFORMAT</w:instrTex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separate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>27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end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 xml:space="preserve"> / 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begin"/>
    </w:r>
    <w:r>
      <w:rPr>
        <w:color w:val="4F81BD" w:themeColor="accent1"/>
        <w14:textFill>
          <w14:solidFill>
            <w14:schemeClr w14:val="accent1"/>
          </w14:solidFill>
        </w14:textFill>
      </w:rPr>
      <w:instrText xml:space="preserve">NUMPAGES  \* Arabic  \* MERGEFORMAT</w:instrTex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separate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>27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end"/>
    </w:r>
  </w:p>
  <w:p w14:paraId="4B45988F"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9AF776"/>
    <w:multiLevelType w:val="singleLevel"/>
    <w:tmpl w:val="9B9AF776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M2ZTFmNGRmOWRhOTUyZjliMTM3ZGYzNTg2ZmFlODMifQ=="/>
  </w:docVars>
  <w:rsids>
    <w:rsidRoot w:val="008319D6"/>
    <w:rsid w:val="000003EF"/>
    <w:rsid w:val="00000834"/>
    <w:rsid w:val="00000B4E"/>
    <w:rsid w:val="00001436"/>
    <w:rsid w:val="00002976"/>
    <w:rsid w:val="00005D88"/>
    <w:rsid w:val="00007E18"/>
    <w:rsid w:val="000119B9"/>
    <w:rsid w:val="00011B1D"/>
    <w:rsid w:val="0001353D"/>
    <w:rsid w:val="00014214"/>
    <w:rsid w:val="000142B1"/>
    <w:rsid w:val="000154AE"/>
    <w:rsid w:val="0001634C"/>
    <w:rsid w:val="00016A97"/>
    <w:rsid w:val="00021A03"/>
    <w:rsid w:val="00021C3F"/>
    <w:rsid w:val="00021D7E"/>
    <w:rsid w:val="000223DE"/>
    <w:rsid w:val="000232BB"/>
    <w:rsid w:val="00023C4D"/>
    <w:rsid w:val="0002442F"/>
    <w:rsid w:val="00030235"/>
    <w:rsid w:val="00030D24"/>
    <w:rsid w:val="000330AC"/>
    <w:rsid w:val="000332CE"/>
    <w:rsid w:val="000344E3"/>
    <w:rsid w:val="0003618D"/>
    <w:rsid w:val="0003673F"/>
    <w:rsid w:val="00037F41"/>
    <w:rsid w:val="000423FB"/>
    <w:rsid w:val="00043A5B"/>
    <w:rsid w:val="00043BE7"/>
    <w:rsid w:val="000442BB"/>
    <w:rsid w:val="00047ABB"/>
    <w:rsid w:val="000501AC"/>
    <w:rsid w:val="00051B28"/>
    <w:rsid w:val="00051BD0"/>
    <w:rsid w:val="00052771"/>
    <w:rsid w:val="00053B5B"/>
    <w:rsid w:val="00054550"/>
    <w:rsid w:val="000566DF"/>
    <w:rsid w:val="00062051"/>
    <w:rsid w:val="00062609"/>
    <w:rsid w:val="0006306C"/>
    <w:rsid w:val="00066D0B"/>
    <w:rsid w:val="000674BF"/>
    <w:rsid w:val="00071105"/>
    <w:rsid w:val="00071709"/>
    <w:rsid w:val="00076D0D"/>
    <w:rsid w:val="000811B1"/>
    <w:rsid w:val="000820F1"/>
    <w:rsid w:val="00082F5B"/>
    <w:rsid w:val="00086924"/>
    <w:rsid w:val="00090F56"/>
    <w:rsid w:val="0009155D"/>
    <w:rsid w:val="000918AD"/>
    <w:rsid w:val="000919FC"/>
    <w:rsid w:val="000927A2"/>
    <w:rsid w:val="0009608B"/>
    <w:rsid w:val="00096919"/>
    <w:rsid w:val="00097744"/>
    <w:rsid w:val="00097EE6"/>
    <w:rsid w:val="000A01A5"/>
    <w:rsid w:val="000A0EE7"/>
    <w:rsid w:val="000A115E"/>
    <w:rsid w:val="000A201B"/>
    <w:rsid w:val="000A30D5"/>
    <w:rsid w:val="000A5368"/>
    <w:rsid w:val="000A56AE"/>
    <w:rsid w:val="000A6115"/>
    <w:rsid w:val="000A615A"/>
    <w:rsid w:val="000A6592"/>
    <w:rsid w:val="000B22CC"/>
    <w:rsid w:val="000B2731"/>
    <w:rsid w:val="000B3767"/>
    <w:rsid w:val="000B7134"/>
    <w:rsid w:val="000B7A1C"/>
    <w:rsid w:val="000C13A1"/>
    <w:rsid w:val="000C3BEE"/>
    <w:rsid w:val="000C78D9"/>
    <w:rsid w:val="000D1C12"/>
    <w:rsid w:val="000D2A0C"/>
    <w:rsid w:val="000D40B7"/>
    <w:rsid w:val="000D55C4"/>
    <w:rsid w:val="000D73A4"/>
    <w:rsid w:val="000E50BB"/>
    <w:rsid w:val="000E6681"/>
    <w:rsid w:val="000E6A18"/>
    <w:rsid w:val="000F2412"/>
    <w:rsid w:val="000F39D9"/>
    <w:rsid w:val="000F3BB1"/>
    <w:rsid w:val="00101AC6"/>
    <w:rsid w:val="00102A42"/>
    <w:rsid w:val="00105F7D"/>
    <w:rsid w:val="00106126"/>
    <w:rsid w:val="00106489"/>
    <w:rsid w:val="00106F5B"/>
    <w:rsid w:val="0010733F"/>
    <w:rsid w:val="00116A9A"/>
    <w:rsid w:val="00116B6B"/>
    <w:rsid w:val="00117292"/>
    <w:rsid w:val="00121656"/>
    <w:rsid w:val="001217CE"/>
    <w:rsid w:val="00121876"/>
    <w:rsid w:val="00123635"/>
    <w:rsid w:val="00124183"/>
    <w:rsid w:val="00124433"/>
    <w:rsid w:val="00124C23"/>
    <w:rsid w:val="001252DA"/>
    <w:rsid w:val="00126B2E"/>
    <w:rsid w:val="00126CD7"/>
    <w:rsid w:val="00130337"/>
    <w:rsid w:val="00130A29"/>
    <w:rsid w:val="0013229A"/>
    <w:rsid w:val="001328CE"/>
    <w:rsid w:val="001329EB"/>
    <w:rsid w:val="00132D68"/>
    <w:rsid w:val="00133CC7"/>
    <w:rsid w:val="00136B1D"/>
    <w:rsid w:val="00137570"/>
    <w:rsid w:val="0014012B"/>
    <w:rsid w:val="00140A0E"/>
    <w:rsid w:val="0014478F"/>
    <w:rsid w:val="001451D6"/>
    <w:rsid w:val="00146E62"/>
    <w:rsid w:val="00150655"/>
    <w:rsid w:val="001510E6"/>
    <w:rsid w:val="0015176C"/>
    <w:rsid w:val="00154EA5"/>
    <w:rsid w:val="001554DA"/>
    <w:rsid w:val="00156D06"/>
    <w:rsid w:val="00160930"/>
    <w:rsid w:val="001609AE"/>
    <w:rsid w:val="00163AC2"/>
    <w:rsid w:val="00165420"/>
    <w:rsid w:val="00170942"/>
    <w:rsid w:val="00172833"/>
    <w:rsid w:val="00174B78"/>
    <w:rsid w:val="00174F9A"/>
    <w:rsid w:val="00175065"/>
    <w:rsid w:val="00175340"/>
    <w:rsid w:val="00176FA9"/>
    <w:rsid w:val="0017797E"/>
    <w:rsid w:val="00177BB0"/>
    <w:rsid w:val="00180278"/>
    <w:rsid w:val="00181AA3"/>
    <w:rsid w:val="001821C3"/>
    <w:rsid w:val="00182357"/>
    <w:rsid w:val="00183782"/>
    <w:rsid w:val="0018395C"/>
    <w:rsid w:val="00183E37"/>
    <w:rsid w:val="00184FBA"/>
    <w:rsid w:val="00185A16"/>
    <w:rsid w:val="00187272"/>
    <w:rsid w:val="00187375"/>
    <w:rsid w:val="001874FE"/>
    <w:rsid w:val="001931D9"/>
    <w:rsid w:val="00193F30"/>
    <w:rsid w:val="001965A6"/>
    <w:rsid w:val="00196834"/>
    <w:rsid w:val="0019772D"/>
    <w:rsid w:val="00197B53"/>
    <w:rsid w:val="001A17FC"/>
    <w:rsid w:val="001A3660"/>
    <w:rsid w:val="001A3F88"/>
    <w:rsid w:val="001A474F"/>
    <w:rsid w:val="001A5824"/>
    <w:rsid w:val="001B0725"/>
    <w:rsid w:val="001B0C84"/>
    <w:rsid w:val="001B310A"/>
    <w:rsid w:val="001B37D9"/>
    <w:rsid w:val="001B44B0"/>
    <w:rsid w:val="001B4DB1"/>
    <w:rsid w:val="001B5587"/>
    <w:rsid w:val="001B68A1"/>
    <w:rsid w:val="001C0DD7"/>
    <w:rsid w:val="001C16D1"/>
    <w:rsid w:val="001C3B03"/>
    <w:rsid w:val="001C61E6"/>
    <w:rsid w:val="001C632E"/>
    <w:rsid w:val="001D041D"/>
    <w:rsid w:val="001D056C"/>
    <w:rsid w:val="001D19DB"/>
    <w:rsid w:val="001D31FC"/>
    <w:rsid w:val="001D5E1B"/>
    <w:rsid w:val="001D5E7A"/>
    <w:rsid w:val="001D6178"/>
    <w:rsid w:val="001D754A"/>
    <w:rsid w:val="001E1A67"/>
    <w:rsid w:val="001E2F81"/>
    <w:rsid w:val="001E48F3"/>
    <w:rsid w:val="001E4AA3"/>
    <w:rsid w:val="001E4D1F"/>
    <w:rsid w:val="001E7BFE"/>
    <w:rsid w:val="001F5EBC"/>
    <w:rsid w:val="001F6871"/>
    <w:rsid w:val="00200793"/>
    <w:rsid w:val="00200CFD"/>
    <w:rsid w:val="00202056"/>
    <w:rsid w:val="00202359"/>
    <w:rsid w:val="002026E0"/>
    <w:rsid w:val="00203FD8"/>
    <w:rsid w:val="002040F8"/>
    <w:rsid w:val="00204692"/>
    <w:rsid w:val="00206931"/>
    <w:rsid w:val="00207F0C"/>
    <w:rsid w:val="002106ED"/>
    <w:rsid w:val="002117B2"/>
    <w:rsid w:val="00212DBC"/>
    <w:rsid w:val="00213B4C"/>
    <w:rsid w:val="00215863"/>
    <w:rsid w:val="00216907"/>
    <w:rsid w:val="002174C1"/>
    <w:rsid w:val="00217566"/>
    <w:rsid w:val="002178B2"/>
    <w:rsid w:val="002204F0"/>
    <w:rsid w:val="0022073B"/>
    <w:rsid w:val="00222720"/>
    <w:rsid w:val="00223AF5"/>
    <w:rsid w:val="00224166"/>
    <w:rsid w:val="00224337"/>
    <w:rsid w:val="00224776"/>
    <w:rsid w:val="00224F3A"/>
    <w:rsid w:val="0023028E"/>
    <w:rsid w:val="00230920"/>
    <w:rsid w:val="002336F9"/>
    <w:rsid w:val="002340E3"/>
    <w:rsid w:val="00234B87"/>
    <w:rsid w:val="0023704E"/>
    <w:rsid w:val="002378FD"/>
    <w:rsid w:val="00237B90"/>
    <w:rsid w:val="00241042"/>
    <w:rsid w:val="0024176A"/>
    <w:rsid w:val="002469A6"/>
    <w:rsid w:val="00246AC4"/>
    <w:rsid w:val="00246EC3"/>
    <w:rsid w:val="00250E8B"/>
    <w:rsid w:val="002525B3"/>
    <w:rsid w:val="00257CAF"/>
    <w:rsid w:val="002604B2"/>
    <w:rsid w:val="00261B4C"/>
    <w:rsid w:val="00261FF2"/>
    <w:rsid w:val="00264DF7"/>
    <w:rsid w:val="00265A89"/>
    <w:rsid w:val="0026626A"/>
    <w:rsid w:val="00267D08"/>
    <w:rsid w:val="0027015C"/>
    <w:rsid w:val="0027089B"/>
    <w:rsid w:val="0027101E"/>
    <w:rsid w:val="00272C9F"/>
    <w:rsid w:val="00274F6D"/>
    <w:rsid w:val="002761A7"/>
    <w:rsid w:val="002761DA"/>
    <w:rsid w:val="0027648F"/>
    <w:rsid w:val="0028101A"/>
    <w:rsid w:val="002829A4"/>
    <w:rsid w:val="0028369F"/>
    <w:rsid w:val="00286A4B"/>
    <w:rsid w:val="00286C58"/>
    <w:rsid w:val="002877BB"/>
    <w:rsid w:val="00287CE0"/>
    <w:rsid w:val="002912A0"/>
    <w:rsid w:val="00292242"/>
    <w:rsid w:val="00292A31"/>
    <w:rsid w:val="00295281"/>
    <w:rsid w:val="00295595"/>
    <w:rsid w:val="002968A0"/>
    <w:rsid w:val="00296B0F"/>
    <w:rsid w:val="002A10DD"/>
    <w:rsid w:val="002A1BA3"/>
    <w:rsid w:val="002A2024"/>
    <w:rsid w:val="002A3700"/>
    <w:rsid w:val="002A585D"/>
    <w:rsid w:val="002A7CDB"/>
    <w:rsid w:val="002B1D61"/>
    <w:rsid w:val="002B3B87"/>
    <w:rsid w:val="002B7B58"/>
    <w:rsid w:val="002C0311"/>
    <w:rsid w:val="002C1F7C"/>
    <w:rsid w:val="002C2C44"/>
    <w:rsid w:val="002C4AD7"/>
    <w:rsid w:val="002C62D3"/>
    <w:rsid w:val="002C6E0F"/>
    <w:rsid w:val="002D0358"/>
    <w:rsid w:val="002D0A0F"/>
    <w:rsid w:val="002D0C23"/>
    <w:rsid w:val="002D3663"/>
    <w:rsid w:val="002D410E"/>
    <w:rsid w:val="002D449F"/>
    <w:rsid w:val="002D7922"/>
    <w:rsid w:val="002E0557"/>
    <w:rsid w:val="002E351D"/>
    <w:rsid w:val="002E49EC"/>
    <w:rsid w:val="002E4F87"/>
    <w:rsid w:val="002E6A69"/>
    <w:rsid w:val="002E6B3E"/>
    <w:rsid w:val="002F1A12"/>
    <w:rsid w:val="002F1B6E"/>
    <w:rsid w:val="002F444D"/>
    <w:rsid w:val="002F4A29"/>
    <w:rsid w:val="002F5092"/>
    <w:rsid w:val="002F569C"/>
    <w:rsid w:val="003015A8"/>
    <w:rsid w:val="00302525"/>
    <w:rsid w:val="00304F1D"/>
    <w:rsid w:val="003051C0"/>
    <w:rsid w:val="00305F58"/>
    <w:rsid w:val="00307559"/>
    <w:rsid w:val="00307994"/>
    <w:rsid w:val="003107B0"/>
    <w:rsid w:val="003122D1"/>
    <w:rsid w:val="00315E0D"/>
    <w:rsid w:val="00322040"/>
    <w:rsid w:val="00323050"/>
    <w:rsid w:val="003258FD"/>
    <w:rsid w:val="00326027"/>
    <w:rsid w:val="00326B2E"/>
    <w:rsid w:val="00327EA0"/>
    <w:rsid w:val="00330371"/>
    <w:rsid w:val="00332434"/>
    <w:rsid w:val="00333933"/>
    <w:rsid w:val="00340A25"/>
    <w:rsid w:val="00342030"/>
    <w:rsid w:val="00346E0B"/>
    <w:rsid w:val="0034784C"/>
    <w:rsid w:val="00351314"/>
    <w:rsid w:val="00353E41"/>
    <w:rsid w:val="00353F3F"/>
    <w:rsid w:val="00354C52"/>
    <w:rsid w:val="0036205E"/>
    <w:rsid w:val="003643B5"/>
    <w:rsid w:val="00366E0A"/>
    <w:rsid w:val="00367C7B"/>
    <w:rsid w:val="00370667"/>
    <w:rsid w:val="003712D5"/>
    <w:rsid w:val="003718CE"/>
    <w:rsid w:val="00372765"/>
    <w:rsid w:val="003733C4"/>
    <w:rsid w:val="0037508D"/>
    <w:rsid w:val="00377B88"/>
    <w:rsid w:val="00380EFB"/>
    <w:rsid w:val="00381197"/>
    <w:rsid w:val="00386DF0"/>
    <w:rsid w:val="00390244"/>
    <w:rsid w:val="00393F2C"/>
    <w:rsid w:val="00396706"/>
    <w:rsid w:val="003968EC"/>
    <w:rsid w:val="00396D19"/>
    <w:rsid w:val="003973F7"/>
    <w:rsid w:val="00397827"/>
    <w:rsid w:val="00397EE0"/>
    <w:rsid w:val="003A3743"/>
    <w:rsid w:val="003B11AD"/>
    <w:rsid w:val="003B19F0"/>
    <w:rsid w:val="003B398F"/>
    <w:rsid w:val="003B42AF"/>
    <w:rsid w:val="003B4C49"/>
    <w:rsid w:val="003B5C01"/>
    <w:rsid w:val="003C12FD"/>
    <w:rsid w:val="003C2CB8"/>
    <w:rsid w:val="003C31CC"/>
    <w:rsid w:val="003C33DC"/>
    <w:rsid w:val="003C342C"/>
    <w:rsid w:val="003C4911"/>
    <w:rsid w:val="003C4F41"/>
    <w:rsid w:val="003C53F2"/>
    <w:rsid w:val="003C5726"/>
    <w:rsid w:val="003C6377"/>
    <w:rsid w:val="003C715B"/>
    <w:rsid w:val="003C7EC7"/>
    <w:rsid w:val="003D2D1F"/>
    <w:rsid w:val="003D5293"/>
    <w:rsid w:val="003D6DFF"/>
    <w:rsid w:val="003D7754"/>
    <w:rsid w:val="003D7E1B"/>
    <w:rsid w:val="003E005B"/>
    <w:rsid w:val="003E2A91"/>
    <w:rsid w:val="003E30B2"/>
    <w:rsid w:val="003E63B8"/>
    <w:rsid w:val="003F020A"/>
    <w:rsid w:val="003F319F"/>
    <w:rsid w:val="0040061F"/>
    <w:rsid w:val="00403050"/>
    <w:rsid w:val="00403D6C"/>
    <w:rsid w:val="00407FB9"/>
    <w:rsid w:val="00410A41"/>
    <w:rsid w:val="00410E95"/>
    <w:rsid w:val="00412C0A"/>
    <w:rsid w:val="00413B5F"/>
    <w:rsid w:val="00413C0D"/>
    <w:rsid w:val="00414450"/>
    <w:rsid w:val="00415A17"/>
    <w:rsid w:val="00420763"/>
    <w:rsid w:val="004234A7"/>
    <w:rsid w:val="00423718"/>
    <w:rsid w:val="0042472D"/>
    <w:rsid w:val="00424CEA"/>
    <w:rsid w:val="00427281"/>
    <w:rsid w:val="00430BF2"/>
    <w:rsid w:val="00432472"/>
    <w:rsid w:val="00434EAF"/>
    <w:rsid w:val="004363ED"/>
    <w:rsid w:val="00437862"/>
    <w:rsid w:val="0044078A"/>
    <w:rsid w:val="00441C87"/>
    <w:rsid w:val="0044297B"/>
    <w:rsid w:val="004456D5"/>
    <w:rsid w:val="00445D54"/>
    <w:rsid w:val="00446995"/>
    <w:rsid w:val="004477B9"/>
    <w:rsid w:val="004513B1"/>
    <w:rsid w:val="0045193C"/>
    <w:rsid w:val="0045198F"/>
    <w:rsid w:val="0045209A"/>
    <w:rsid w:val="004521FF"/>
    <w:rsid w:val="0045225B"/>
    <w:rsid w:val="004535D8"/>
    <w:rsid w:val="00454149"/>
    <w:rsid w:val="00456A82"/>
    <w:rsid w:val="00460E7E"/>
    <w:rsid w:val="0046198D"/>
    <w:rsid w:val="00463844"/>
    <w:rsid w:val="00466255"/>
    <w:rsid w:val="004714B8"/>
    <w:rsid w:val="00472CD6"/>
    <w:rsid w:val="00473B37"/>
    <w:rsid w:val="00475F38"/>
    <w:rsid w:val="00476621"/>
    <w:rsid w:val="00481702"/>
    <w:rsid w:val="0048254D"/>
    <w:rsid w:val="0048269D"/>
    <w:rsid w:val="00483AD6"/>
    <w:rsid w:val="00484138"/>
    <w:rsid w:val="00484AFE"/>
    <w:rsid w:val="00491029"/>
    <w:rsid w:val="0049163E"/>
    <w:rsid w:val="00493962"/>
    <w:rsid w:val="00493FE1"/>
    <w:rsid w:val="004943DD"/>
    <w:rsid w:val="00495883"/>
    <w:rsid w:val="004960D9"/>
    <w:rsid w:val="004A28C2"/>
    <w:rsid w:val="004A2EC8"/>
    <w:rsid w:val="004A7F5A"/>
    <w:rsid w:val="004B100D"/>
    <w:rsid w:val="004B16A5"/>
    <w:rsid w:val="004B5605"/>
    <w:rsid w:val="004B621C"/>
    <w:rsid w:val="004C4F1B"/>
    <w:rsid w:val="004C573F"/>
    <w:rsid w:val="004C6F2E"/>
    <w:rsid w:val="004D0987"/>
    <w:rsid w:val="004D0E90"/>
    <w:rsid w:val="004D33C3"/>
    <w:rsid w:val="004D7CEE"/>
    <w:rsid w:val="004E14BB"/>
    <w:rsid w:val="004E157C"/>
    <w:rsid w:val="004E1F98"/>
    <w:rsid w:val="004E2E68"/>
    <w:rsid w:val="004E429A"/>
    <w:rsid w:val="004E4E4E"/>
    <w:rsid w:val="004E6AA9"/>
    <w:rsid w:val="004E7507"/>
    <w:rsid w:val="004F06FE"/>
    <w:rsid w:val="004F2792"/>
    <w:rsid w:val="004F370B"/>
    <w:rsid w:val="00502A8F"/>
    <w:rsid w:val="00503A95"/>
    <w:rsid w:val="00507201"/>
    <w:rsid w:val="0051004B"/>
    <w:rsid w:val="00511916"/>
    <w:rsid w:val="00512929"/>
    <w:rsid w:val="00513087"/>
    <w:rsid w:val="005132D7"/>
    <w:rsid w:val="005152FE"/>
    <w:rsid w:val="00515330"/>
    <w:rsid w:val="00515DAD"/>
    <w:rsid w:val="00516618"/>
    <w:rsid w:val="005174AB"/>
    <w:rsid w:val="00522305"/>
    <w:rsid w:val="005228BF"/>
    <w:rsid w:val="00522FCD"/>
    <w:rsid w:val="00524038"/>
    <w:rsid w:val="0052478A"/>
    <w:rsid w:val="00524A55"/>
    <w:rsid w:val="005252BA"/>
    <w:rsid w:val="00526A07"/>
    <w:rsid w:val="005271BB"/>
    <w:rsid w:val="00530C23"/>
    <w:rsid w:val="00532A60"/>
    <w:rsid w:val="00533345"/>
    <w:rsid w:val="00534B13"/>
    <w:rsid w:val="00535471"/>
    <w:rsid w:val="00536009"/>
    <w:rsid w:val="00536345"/>
    <w:rsid w:val="00536FCE"/>
    <w:rsid w:val="00540CFD"/>
    <w:rsid w:val="00542B47"/>
    <w:rsid w:val="005431FA"/>
    <w:rsid w:val="00544A27"/>
    <w:rsid w:val="005450F3"/>
    <w:rsid w:val="0054620C"/>
    <w:rsid w:val="0054681D"/>
    <w:rsid w:val="00546842"/>
    <w:rsid w:val="005518F8"/>
    <w:rsid w:val="0055332B"/>
    <w:rsid w:val="00553E7A"/>
    <w:rsid w:val="00556186"/>
    <w:rsid w:val="00556EF3"/>
    <w:rsid w:val="00560596"/>
    <w:rsid w:val="005627F5"/>
    <w:rsid w:val="00565BE3"/>
    <w:rsid w:val="00566DA5"/>
    <w:rsid w:val="00567D05"/>
    <w:rsid w:val="00571010"/>
    <w:rsid w:val="00571C45"/>
    <w:rsid w:val="005734C2"/>
    <w:rsid w:val="00580D4A"/>
    <w:rsid w:val="005824BB"/>
    <w:rsid w:val="00583C56"/>
    <w:rsid w:val="00584350"/>
    <w:rsid w:val="00586D90"/>
    <w:rsid w:val="0058714B"/>
    <w:rsid w:val="005914BA"/>
    <w:rsid w:val="00592CE0"/>
    <w:rsid w:val="0059654D"/>
    <w:rsid w:val="005A095D"/>
    <w:rsid w:val="005A2B12"/>
    <w:rsid w:val="005A2D00"/>
    <w:rsid w:val="005A42EA"/>
    <w:rsid w:val="005A4DB2"/>
    <w:rsid w:val="005B0B8A"/>
    <w:rsid w:val="005B1BE2"/>
    <w:rsid w:val="005B5044"/>
    <w:rsid w:val="005B6A24"/>
    <w:rsid w:val="005B6DDD"/>
    <w:rsid w:val="005B74E4"/>
    <w:rsid w:val="005C0757"/>
    <w:rsid w:val="005C1403"/>
    <w:rsid w:val="005C3669"/>
    <w:rsid w:val="005C486A"/>
    <w:rsid w:val="005C61D1"/>
    <w:rsid w:val="005C6F66"/>
    <w:rsid w:val="005C73DD"/>
    <w:rsid w:val="005D0111"/>
    <w:rsid w:val="005D05E8"/>
    <w:rsid w:val="005D1456"/>
    <w:rsid w:val="005D2BE3"/>
    <w:rsid w:val="005D362C"/>
    <w:rsid w:val="005D6B42"/>
    <w:rsid w:val="005E0924"/>
    <w:rsid w:val="005E1D83"/>
    <w:rsid w:val="005E4F84"/>
    <w:rsid w:val="005E7A24"/>
    <w:rsid w:val="005F11AB"/>
    <w:rsid w:val="005F142D"/>
    <w:rsid w:val="005F1C4A"/>
    <w:rsid w:val="005F1D12"/>
    <w:rsid w:val="005F31DF"/>
    <w:rsid w:val="005F4BD0"/>
    <w:rsid w:val="005F7491"/>
    <w:rsid w:val="006012A7"/>
    <w:rsid w:val="0060466D"/>
    <w:rsid w:val="006063DB"/>
    <w:rsid w:val="006072AF"/>
    <w:rsid w:val="00610364"/>
    <w:rsid w:val="006117D2"/>
    <w:rsid w:val="006119E6"/>
    <w:rsid w:val="00613B1B"/>
    <w:rsid w:val="0061480D"/>
    <w:rsid w:val="0061673F"/>
    <w:rsid w:val="00616813"/>
    <w:rsid w:val="006173E6"/>
    <w:rsid w:val="006226E0"/>
    <w:rsid w:val="0062375F"/>
    <w:rsid w:val="00624A34"/>
    <w:rsid w:val="00624F83"/>
    <w:rsid w:val="00625486"/>
    <w:rsid w:val="00625994"/>
    <w:rsid w:val="0062787C"/>
    <w:rsid w:val="006304FF"/>
    <w:rsid w:val="006334F1"/>
    <w:rsid w:val="006335BC"/>
    <w:rsid w:val="00633FC0"/>
    <w:rsid w:val="00634C13"/>
    <w:rsid w:val="00634CAF"/>
    <w:rsid w:val="00635484"/>
    <w:rsid w:val="00635FC4"/>
    <w:rsid w:val="006361DF"/>
    <w:rsid w:val="006362F2"/>
    <w:rsid w:val="00636C1F"/>
    <w:rsid w:val="0064265D"/>
    <w:rsid w:val="00642B97"/>
    <w:rsid w:val="00642BDB"/>
    <w:rsid w:val="00643FC7"/>
    <w:rsid w:val="0065326D"/>
    <w:rsid w:val="006553D1"/>
    <w:rsid w:val="0065750F"/>
    <w:rsid w:val="006609FA"/>
    <w:rsid w:val="0066187F"/>
    <w:rsid w:val="0066322F"/>
    <w:rsid w:val="006650C9"/>
    <w:rsid w:val="0066585D"/>
    <w:rsid w:val="00665B1A"/>
    <w:rsid w:val="006664D1"/>
    <w:rsid w:val="006668BF"/>
    <w:rsid w:val="006669F2"/>
    <w:rsid w:val="00666C20"/>
    <w:rsid w:val="00670937"/>
    <w:rsid w:val="0067098C"/>
    <w:rsid w:val="006713D9"/>
    <w:rsid w:val="00671CD3"/>
    <w:rsid w:val="00672C07"/>
    <w:rsid w:val="00672D20"/>
    <w:rsid w:val="006740AD"/>
    <w:rsid w:val="0068513C"/>
    <w:rsid w:val="00687A9B"/>
    <w:rsid w:val="00687E4D"/>
    <w:rsid w:val="00691824"/>
    <w:rsid w:val="00692D39"/>
    <w:rsid w:val="00695498"/>
    <w:rsid w:val="006977CD"/>
    <w:rsid w:val="00697D19"/>
    <w:rsid w:val="006A0691"/>
    <w:rsid w:val="006A2212"/>
    <w:rsid w:val="006A2407"/>
    <w:rsid w:val="006A4ECE"/>
    <w:rsid w:val="006A51E7"/>
    <w:rsid w:val="006B0B74"/>
    <w:rsid w:val="006B19D3"/>
    <w:rsid w:val="006B1D3E"/>
    <w:rsid w:val="006B3FA7"/>
    <w:rsid w:val="006B7558"/>
    <w:rsid w:val="006B7700"/>
    <w:rsid w:val="006B7DA2"/>
    <w:rsid w:val="006B7F06"/>
    <w:rsid w:val="006C368E"/>
    <w:rsid w:val="006C5408"/>
    <w:rsid w:val="006C5C9F"/>
    <w:rsid w:val="006C5CF1"/>
    <w:rsid w:val="006C6B40"/>
    <w:rsid w:val="006C7970"/>
    <w:rsid w:val="006D0B66"/>
    <w:rsid w:val="006D16E2"/>
    <w:rsid w:val="006D1DB5"/>
    <w:rsid w:val="006D240A"/>
    <w:rsid w:val="006D3786"/>
    <w:rsid w:val="006D543F"/>
    <w:rsid w:val="006D5F71"/>
    <w:rsid w:val="006D6D25"/>
    <w:rsid w:val="006E04C5"/>
    <w:rsid w:val="006E05C4"/>
    <w:rsid w:val="006E1FF6"/>
    <w:rsid w:val="006E30B4"/>
    <w:rsid w:val="006E4C61"/>
    <w:rsid w:val="006E4EBC"/>
    <w:rsid w:val="006E56F2"/>
    <w:rsid w:val="006E6574"/>
    <w:rsid w:val="006F3714"/>
    <w:rsid w:val="006F7212"/>
    <w:rsid w:val="006F7A5E"/>
    <w:rsid w:val="00700BDA"/>
    <w:rsid w:val="00702094"/>
    <w:rsid w:val="0070284A"/>
    <w:rsid w:val="00704AF2"/>
    <w:rsid w:val="0070501D"/>
    <w:rsid w:val="00705F72"/>
    <w:rsid w:val="00707B31"/>
    <w:rsid w:val="0071187E"/>
    <w:rsid w:val="007128F2"/>
    <w:rsid w:val="007134F1"/>
    <w:rsid w:val="0071711C"/>
    <w:rsid w:val="00717E0E"/>
    <w:rsid w:val="00720E63"/>
    <w:rsid w:val="00724A67"/>
    <w:rsid w:val="00725DA0"/>
    <w:rsid w:val="00731B69"/>
    <w:rsid w:val="00733AE8"/>
    <w:rsid w:val="0073593C"/>
    <w:rsid w:val="00736EC2"/>
    <w:rsid w:val="0073700E"/>
    <w:rsid w:val="00744730"/>
    <w:rsid w:val="00744A1B"/>
    <w:rsid w:val="00746B7C"/>
    <w:rsid w:val="0075099B"/>
    <w:rsid w:val="00751655"/>
    <w:rsid w:val="00751DBE"/>
    <w:rsid w:val="00754F76"/>
    <w:rsid w:val="007557F6"/>
    <w:rsid w:val="00755C01"/>
    <w:rsid w:val="00756074"/>
    <w:rsid w:val="00757872"/>
    <w:rsid w:val="00762EFC"/>
    <w:rsid w:val="0076697F"/>
    <w:rsid w:val="007709BA"/>
    <w:rsid w:val="00770F21"/>
    <w:rsid w:val="00771761"/>
    <w:rsid w:val="00772CEA"/>
    <w:rsid w:val="00772E78"/>
    <w:rsid w:val="0077461A"/>
    <w:rsid w:val="007773D6"/>
    <w:rsid w:val="00780BF9"/>
    <w:rsid w:val="0078118A"/>
    <w:rsid w:val="00782C43"/>
    <w:rsid w:val="00783832"/>
    <w:rsid w:val="00784FF5"/>
    <w:rsid w:val="00786D0D"/>
    <w:rsid w:val="00786EF2"/>
    <w:rsid w:val="00790C75"/>
    <w:rsid w:val="00792899"/>
    <w:rsid w:val="0079512D"/>
    <w:rsid w:val="00795EFA"/>
    <w:rsid w:val="00796959"/>
    <w:rsid w:val="007A06FB"/>
    <w:rsid w:val="007A0F62"/>
    <w:rsid w:val="007A329E"/>
    <w:rsid w:val="007A414D"/>
    <w:rsid w:val="007A4D6E"/>
    <w:rsid w:val="007A6488"/>
    <w:rsid w:val="007A6FF3"/>
    <w:rsid w:val="007B1F4F"/>
    <w:rsid w:val="007B2913"/>
    <w:rsid w:val="007B4555"/>
    <w:rsid w:val="007B77F9"/>
    <w:rsid w:val="007C1283"/>
    <w:rsid w:val="007C1434"/>
    <w:rsid w:val="007C2D3F"/>
    <w:rsid w:val="007C3412"/>
    <w:rsid w:val="007C3BA8"/>
    <w:rsid w:val="007C47A7"/>
    <w:rsid w:val="007D0182"/>
    <w:rsid w:val="007D2230"/>
    <w:rsid w:val="007D2BBB"/>
    <w:rsid w:val="007D583C"/>
    <w:rsid w:val="007E1403"/>
    <w:rsid w:val="007E29F4"/>
    <w:rsid w:val="007E303A"/>
    <w:rsid w:val="007E3237"/>
    <w:rsid w:val="007E5F83"/>
    <w:rsid w:val="007E6A6F"/>
    <w:rsid w:val="007E6BEF"/>
    <w:rsid w:val="007F0609"/>
    <w:rsid w:val="007F4309"/>
    <w:rsid w:val="007F53D2"/>
    <w:rsid w:val="007F5834"/>
    <w:rsid w:val="007F58A3"/>
    <w:rsid w:val="007F5D2D"/>
    <w:rsid w:val="00801085"/>
    <w:rsid w:val="00802022"/>
    <w:rsid w:val="00802B19"/>
    <w:rsid w:val="00803355"/>
    <w:rsid w:val="00810B1A"/>
    <w:rsid w:val="008116A9"/>
    <w:rsid w:val="008145C7"/>
    <w:rsid w:val="008158AD"/>
    <w:rsid w:val="00815933"/>
    <w:rsid w:val="00816750"/>
    <w:rsid w:val="0081700E"/>
    <w:rsid w:val="00822110"/>
    <w:rsid w:val="0082233E"/>
    <w:rsid w:val="00822F61"/>
    <w:rsid w:val="00823CBD"/>
    <w:rsid w:val="008319D6"/>
    <w:rsid w:val="00831B47"/>
    <w:rsid w:val="0083237E"/>
    <w:rsid w:val="0083368F"/>
    <w:rsid w:val="008337FE"/>
    <w:rsid w:val="008366E3"/>
    <w:rsid w:val="0083691A"/>
    <w:rsid w:val="0084366F"/>
    <w:rsid w:val="008447CD"/>
    <w:rsid w:val="00845F95"/>
    <w:rsid w:val="0084677D"/>
    <w:rsid w:val="0085120C"/>
    <w:rsid w:val="00851C16"/>
    <w:rsid w:val="00854368"/>
    <w:rsid w:val="00855A5B"/>
    <w:rsid w:val="00860ACB"/>
    <w:rsid w:val="0086109C"/>
    <w:rsid w:val="0086332A"/>
    <w:rsid w:val="008633C4"/>
    <w:rsid w:val="00864697"/>
    <w:rsid w:val="00864A3A"/>
    <w:rsid w:val="00864F64"/>
    <w:rsid w:val="008673F5"/>
    <w:rsid w:val="008739B7"/>
    <w:rsid w:val="00876CDD"/>
    <w:rsid w:val="008770F4"/>
    <w:rsid w:val="00881481"/>
    <w:rsid w:val="008827FD"/>
    <w:rsid w:val="00882E22"/>
    <w:rsid w:val="00883247"/>
    <w:rsid w:val="0088376C"/>
    <w:rsid w:val="008843EA"/>
    <w:rsid w:val="00884963"/>
    <w:rsid w:val="00885F29"/>
    <w:rsid w:val="00886869"/>
    <w:rsid w:val="00890EF2"/>
    <w:rsid w:val="008A0944"/>
    <w:rsid w:val="008A09B7"/>
    <w:rsid w:val="008A1D0D"/>
    <w:rsid w:val="008A1DD2"/>
    <w:rsid w:val="008A215C"/>
    <w:rsid w:val="008A3BEA"/>
    <w:rsid w:val="008A480B"/>
    <w:rsid w:val="008A5075"/>
    <w:rsid w:val="008A5397"/>
    <w:rsid w:val="008A5455"/>
    <w:rsid w:val="008B1666"/>
    <w:rsid w:val="008B1F9E"/>
    <w:rsid w:val="008B202F"/>
    <w:rsid w:val="008B23BF"/>
    <w:rsid w:val="008B35D4"/>
    <w:rsid w:val="008B5CCB"/>
    <w:rsid w:val="008B7654"/>
    <w:rsid w:val="008C1AA2"/>
    <w:rsid w:val="008C2145"/>
    <w:rsid w:val="008C423F"/>
    <w:rsid w:val="008C50F2"/>
    <w:rsid w:val="008C58A7"/>
    <w:rsid w:val="008C6254"/>
    <w:rsid w:val="008D1706"/>
    <w:rsid w:val="008D1C6F"/>
    <w:rsid w:val="008D232E"/>
    <w:rsid w:val="008D2EB8"/>
    <w:rsid w:val="008D4B6D"/>
    <w:rsid w:val="008D4BF1"/>
    <w:rsid w:val="008D4EE6"/>
    <w:rsid w:val="008E00A4"/>
    <w:rsid w:val="008E0B70"/>
    <w:rsid w:val="008E1238"/>
    <w:rsid w:val="008E163F"/>
    <w:rsid w:val="008E2415"/>
    <w:rsid w:val="008E44EF"/>
    <w:rsid w:val="008E4795"/>
    <w:rsid w:val="008E6852"/>
    <w:rsid w:val="008E6FBB"/>
    <w:rsid w:val="008E71C4"/>
    <w:rsid w:val="008E7B2B"/>
    <w:rsid w:val="008F0E11"/>
    <w:rsid w:val="008F2E81"/>
    <w:rsid w:val="008F3084"/>
    <w:rsid w:val="008F5CFE"/>
    <w:rsid w:val="008F7949"/>
    <w:rsid w:val="00902619"/>
    <w:rsid w:val="00902D1E"/>
    <w:rsid w:val="0090341E"/>
    <w:rsid w:val="00903F6C"/>
    <w:rsid w:val="00904E19"/>
    <w:rsid w:val="0090600F"/>
    <w:rsid w:val="00911606"/>
    <w:rsid w:val="009122A8"/>
    <w:rsid w:val="00912605"/>
    <w:rsid w:val="00912AA5"/>
    <w:rsid w:val="00915311"/>
    <w:rsid w:val="009154BC"/>
    <w:rsid w:val="00915AE3"/>
    <w:rsid w:val="00921B1F"/>
    <w:rsid w:val="00921E6A"/>
    <w:rsid w:val="009249CB"/>
    <w:rsid w:val="0092528C"/>
    <w:rsid w:val="009264E2"/>
    <w:rsid w:val="0093017F"/>
    <w:rsid w:val="00932529"/>
    <w:rsid w:val="00933AC9"/>
    <w:rsid w:val="00935AA8"/>
    <w:rsid w:val="00935C7C"/>
    <w:rsid w:val="009362EA"/>
    <w:rsid w:val="00936C48"/>
    <w:rsid w:val="0094011D"/>
    <w:rsid w:val="00940561"/>
    <w:rsid w:val="009409A3"/>
    <w:rsid w:val="00940C25"/>
    <w:rsid w:val="00944218"/>
    <w:rsid w:val="00944467"/>
    <w:rsid w:val="00945EE2"/>
    <w:rsid w:val="009524E3"/>
    <w:rsid w:val="009542D2"/>
    <w:rsid w:val="00954B4A"/>
    <w:rsid w:val="00954D08"/>
    <w:rsid w:val="009557B7"/>
    <w:rsid w:val="00955E6A"/>
    <w:rsid w:val="009574C8"/>
    <w:rsid w:val="00957758"/>
    <w:rsid w:val="009619C4"/>
    <w:rsid w:val="009669A5"/>
    <w:rsid w:val="00974000"/>
    <w:rsid w:val="00977C7C"/>
    <w:rsid w:val="00981837"/>
    <w:rsid w:val="0098212F"/>
    <w:rsid w:val="00982FDE"/>
    <w:rsid w:val="00983107"/>
    <w:rsid w:val="0098577A"/>
    <w:rsid w:val="00985B0D"/>
    <w:rsid w:val="00990665"/>
    <w:rsid w:val="009919B4"/>
    <w:rsid w:val="00992742"/>
    <w:rsid w:val="0099328C"/>
    <w:rsid w:val="0099392C"/>
    <w:rsid w:val="00994309"/>
    <w:rsid w:val="00995DC9"/>
    <w:rsid w:val="00996554"/>
    <w:rsid w:val="00996666"/>
    <w:rsid w:val="009968CD"/>
    <w:rsid w:val="0099699D"/>
    <w:rsid w:val="009978F3"/>
    <w:rsid w:val="009A040B"/>
    <w:rsid w:val="009A3351"/>
    <w:rsid w:val="009A3F08"/>
    <w:rsid w:val="009A4EF5"/>
    <w:rsid w:val="009A5D09"/>
    <w:rsid w:val="009A7AA3"/>
    <w:rsid w:val="009B0097"/>
    <w:rsid w:val="009B2464"/>
    <w:rsid w:val="009B2628"/>
    <w:rsid w:val="009B5BAE"/>
    <w:rsid w:val="009B71BF"/>
    <w:rsid w:val="009B7368"/>
    <w:rsid w:val="009C25B1"/>
    <w:rsid w:val="009C5255"/>
    <w:rsid w:val="009C6C1F"/>
    <w:rsid w:val="009D2814"/>
    <w:rsid w:val="009D30EA"/>
    <w:rsid w:val="009D4DFD"/>
    <w:rsid w:val="009D7C4C"/>
    <w:rsid w:val="009E0866"/>
    <w:rsid w:val="009E2BFA"/>
    <w:rsid w:val="009E318B"/>
    <w:rsid w:val="009F0C65"/>
    <w:rsid w:val="009F0F18"/>
    <w:rsid w:val="009F14C7"/>
    <w:rsid w:val="009F3168"/>
    <w:rsid w:val="009F5F20"/>
    <w:rsid w:val="00A02305"/>
    <w:rsid w:val="00A0601B"/>
    <w:rsid w:val="00A07E10"/>
    <w:rsid w:val="00A1153A"/>
    <w:rsid w:val="00A12FA3"/>
    <w:rsid w:val="00A15D3D"/>
    <w:rsid w:val="00A16056"/>
    <w:rsid w:val="00A2151D"/>
    <w:rsid w:val="00A21A1B"/>
    <w:rsid w:val="00A23563"/>
    <w:rsid w:val="00A25A6D"/>
    <w:rsid w:val="00A26F18"/>
    <w:rsid w:val="00A3089A"/>
    <w:rsid w:val="00A31198"/>
    <w:rsid w:val="00A32CE0"/>
    <w:rsid w:val="00A33BB7"/>
    <w:rsid w:val="00A35202"/>
    <w:rsid w:val="00A35B0A"/>
    <w:rsid w:val="00A35D23"/>
    <w:rsid w:val="00A42A69"/>
    <w:rsid w:val="00A4338E"/>
    <w:rsid w:val="00A46335"/>
    <w:rsid w:val="00A46C37"/>
    <w:rsid w:val="00A477F4"/>
    <w:rsid w:val="00A47F34"/>
    <w:rsid w:val="00A5030C"/>
    <w:rsid w:val="00A51C9C"/>
    <w:rsid w:val="00A53504"/>
    <w:rsid w:val="00A5357E"/>
    <w:rsid w:val="00A53F20"/>
    <w:rsid w:val="00A554D7"/>
    <w:rsid w:val="00A55A3B"/>
    <w:rsid w:val="00A57A92"/>
    <w:rsid w:val="00A60272"/>
    <w:rsid w:val="00A6331B"/>
    <w:rsid w:val="00A647A2"/>
    <w:rsid w:val="00A65354"/>
    <w:rsid w:val="00A6555B"/>
    <w:rsid w:val="00A665BF"/>
    <w:rsid w:val="00A67201"/>
    <w:rsid w:val="00A709C9"/>
    <w:rsid w:val="00A709DF"/>
    <w:rsid w:val="00A724B0"/>
    <w:rsid w:val="00A76F8A"/>
    <w:rsid w:val="00A770D2"/>
    <w:rsid w:val="00A815A4"/>
    <w:rsid w:val="00A81629"/>
    <w:rsid w:val="00A82EF7"/>
    <w:rsid w:val="00A85A09"/>
    <w:rsid w:val="00A864B4"/>
    <w:rsid w:val="00A879C8"/>
    <w:rsid w:val="00A90043"/>
    <w:rsid w:val="00A90529"/>
    <w:rsid w:val="00A91439"/>
    <w:rsid w:val="00A91AC6"/>
    <w:rsid w:val="00A91DAC"/>
    <w:rsid w:val="00A92D66"/>
    <w:rsid w:val="00A94867"/>
    <w:rsid w:val="00A94FA9"/>
    <w:rsid w:val="00A96C15"/>
    <w:rsid w:val="00AA0284"/>
    <w:rsid w:val="00AA0991"/>
    <w:rsid w:val="00AA0FBF"/>
    <w:rsid w:val="00AA167A"/>
    <w:rsid w:val="00AA294D"/>
    <w:rsid w:val="00AA2BA3"/>
    <w:rsid w:val="00AA362F"/>
    <w:rsid w:val="00AA5305"/>
    <w:rsid w:val="00AA5380"/>
    <w:rsid w:val="00AB1862"/>
    <w:rsid w:val="00AB2C17"/>
    <w:rsid w:val="00AB7D42"/>
    <w:rsid w:val="00AC15E7"/>
    <w:rsid w:val="00AC40A4"/>
    <w:rsid w:val="00AC4137"/>
    <w:rsid w:val="00AC4F14"/>
    <w:rsid w:val="00AC51D3"/>
    <w:rsid w:val="00AC7850"/>
    <w:rsid w:val="00AC7A36"/>
    <w:rsid w:val="00AD1043"/>
    <w:rsid w:val="00AD10F7"/>
    <w:rsid w:val="00AD13DB"/>
    <w:rsid w:val="00AD1714"/>
    <w:rsid w:val="00AD1AF4"/>
    <w:rsid w:val="00AD1E44"/>
    <w:rsid w:val="00AD37E4"/>
    <w:rsid w:val="00AD4FED"/>
    <w:rsid w:val="00AD5BBA"/>
    <w:rsid w:val="00AD6A6B"/>
    <w:rsid w:val="00AD780A"/>
    <w:rsid w:val="00AD7D21"/>
    <w:rsid w:val="00AE0882"/>
    <w:rsid w:val="00AE08C8"/>
    <w:rsid w:val="00AE357A"/>
    <w:rsid w:val="00AE574E"/>
    <w:rsid w:val="00AE6AFE"/>
    <w:rsid w:val="00AF0C53"/>
    <w:rsid w:val="00AF16E3"/>
    <w:rsid w:val="00AF1A94"/>
    <w:rsid w:val="00AF2D73"/>
    <w:rsid w:val="00AF2F10"/>
    <w:rsid w:val="00AF3954"/>
    <w:rsid w:val="00AF6858"/>
    <w:rsid w:val="00AF7C65"/>
    <w:rsid w:val="00B00744"/>
    <w:rsid w:val="00B01386"/>
    <w:rsid w:val="00B01C86"/>
    <w:rsid w:val="00B03149"/>
    <w:rsid w:val="00B048CC"/>
    <w:rsid w:val="00B06675"/>
    <w:rsid w:val="00B06C3F"/>
    <w:rsid w:val="00B10164"/>
    <w:rsid w:val="00B14683"/>
    <w:rsid w:val="00B14D16"/>
    <w:rsid w:val="00B1511B"/>
    <w:rsid w:val="00B151AA"/>
    <w:rsid w:val="00B254EC"/>
    <w:rsid w:val="00B26BAE"/>
    <w:rsid w:val="00B26F29"/>
    <w:rsid w:val="00B27087"/>
    <w:rsid w:val="00B30345"/>
    <w:rsid w:val="00B33E1F"/>
    <w:rsid w:val="00B34909"/>
    <w:rsid w:val="00B3557C"/>
    <w:rsid w:val="00B35EA8"/>
    <w:rsid w:val="00B36A2F"/>
    <w:rsid w:val="00B378EA"/>
    <w:rsid w:val="00B37DE4"/>
    <w:rsid w:val="00B40FC1"/>
    <w:rsid w:val="00B4182F"/>
    <w:rsid w:val="00B43B34"/>
    <w:rsid w:val="00B43C03"/>
    <w:rsid w:val="00B44B75"/>
    <w:rsid w:val="00B45035"/>
    <w:rsid w:val="00B452A3"/>
    <w:rsid w:val="00B458F5"/>
    <w:rsid w:val="00B46483"/>
    <w:rsid w:val="00B46CDE"/>
    <w:rsid w:val="00B472F2"/>
    <w:rsid w:val="00B50642"/>
    <w:rsid w:val="00B55324"/>
    <w:rsid w:val="00B55991"/>
    <w:rsid w:val="00B562BD"/>
    <w:rsid w:val="00B565C6"/>
    <w:rsid w:val="00B569BA"/>
    <w:rsid w:val="00B577A5"/>
    <w:rsid w:val="00B6002A"/>
    <w:rsid w:val="00B61D6E"/>
    <w:rsid w:val="00B623E0"/>
    <w:rsid w:val="00B6254E"/>
    <w:rsid w:val="00B63762"/>
    <w:rsid w:val="00B63FF9"/>
    <w:rsid w:val="00B64388"/>
    <w:rsid w:val="00B64659"/>
    <w:rsid w:val="00B659D9"/>
    <w:rsid w:val="00B65B62"/>
    <w:rsid w:val="00B678A7"/>
    <w:rsid w:val="00B67990"/>
    <w:rsid w:val="00B70592"/>
    <w:rsid w:val="00B7183E"/>
    <w:rsid w:val="00B72B72"/>
    <w:rsid w:val="00B734F8"/>
    <w:rsid w:val="00B7361E"/>
    <w:rsid w:val="00B75197"/>
    <w:rsid w:val="00B751FF"/>
    <w:rsid w:val="00B756C1"/>
    <w:rsid w:val="00B76083"/>
    <w:rsid w:val="00B768F2"/>
    <w:rsid w:val="00B800F2"/>
    <w:rsid w:val="00B81AE3"/>
    <w:rsid w:val="00B8223B"/>
    <w:rsid w:val="00B82A27"/>
    <w:rsid w:val="00B85CD9"/>
    <w:rsid w:val="00B863FA"/>
    <w:rsid w:val="00B90323"/>
    <w:rsid w:val="00B92070"/>
    <w:rsid w:val="00B928F3"/>
    <w:rsid w:val="00B92D27"/>
    <w:rsid w:val="00B931B8"/>
    <w:rsid w:val="00B95336"/>
    <w:rsid w:val="00B95F6A"/>
    <w:rsid w:val="00B97BB2"/>
    <w:rsid w:val="00BA2B5D"/>
    <w:rsid w:val="00BA2FCF"/>
    <w:rsid w:val="00BA37FF"/>
    <w:rsid w:val="00BA3D84"/>
    <w:rsid w:val="00BA5860"/>
    <w:rsid w:val="00BA62D8"/>
    <w:rsid w:val="00BA6DCA"/>
    <w:rsid w:val="00BA7897"/>
    <w:rsid w:val="00BA79A6"/>
    <w:rsid w:val="00BB092A"/>
    <w:rsid w:val="00BB1A52"/>
    <w:rsid w:val="00BB3FDE"/>
    <w:rsid w:val="00BB49A7"/>
    <w:rsid w:val="00BB5693"/>
    <w:rsid w:val="00BB7873"/>
    <w:rsid w:val="00BC1726"/>
    <w:rsid w:val="00BC1F7F"/>
    <w:rsid w:val="00BC222E"/>
    <w:rsid w:val="00BC3365"/>
    <w:rsid w:val="00BC4763"/>
    <w:rsid w:val="00BC5F50"/>
    <w:rsid w:val="00BC6299"/>
    <w:rsid w:val="00BC6C35"/>
    <w:rsid w:val="00BC73B0"/>
    <w:rsid w:val="00BD1ED7"/>
    <w:rsid w:val="00BD543C"/>
    <w:rsid w:val="00BD7E7D"/>
    <w:rsid w:val="00BE0E34"/>
    <w:rsid w:val="00BE0FCC"/>
    <w:rsid w:val="00BE1B67"/>
    <w:rsid w:val="00BE3FB0"/>
    <w:rsid w:val="00BF0636"/>
    <w:rsid w:val="00BF1FDC"/>
    <w:rsid w:val="00BF3ACA"/>
    <w:rsid w:val="00BF5EAA"/>
    <w:rsid w:val="00BF6948"/>
    <w:rsid w:val="00BF706E"/>
    <w:rsid w:val="00BF7CE9"/>
    <w:rsid w:val="00C00EE0"/>
    <w:rsid w:val="00C01DF5"/>
    <w:rsid w:val="00C0212B"/>
    <w:rsid w:val="00C060BB"/>
    <w:rsid w:val="00C1008A"/>
    <w:rsid w:val="00C110D1"/>
    <w:rsid w:val="00C11211"/>
    <w:rsid w:val="00C143D8"/>
    <w:rsid w:val="00C164D9"/>
    <w:rsid w:val="00C2215F"/>
    <w:rsid w:val="00C2261F"/>
    <w:rsid w:val="00C25EF5"/>
    <w:rsid w:val="00C26802"/>
    <w:rsid w:val="00C311A1"/>
    <w:rsid w:val="00C32D1E"/>
    <w:rsid w:val="00C3389B"/>
    <w:rsid w:val="00C34CA0"/>
    <w:rsid w:val="00C3523F"/>
    <w:rsid w:val="00C40C8A"/>
    <w:rsid w:val="00C4119D"/>
    <w:rsid w:val="00C420C5"/>
    <w:rsid w:val="00C42CD8"/>
    <w:rsid w:val="00C43B75"/>
    <w:rsid w:val="00C456E8"/>
    <w:rsid w:val="00C47860"/>
    <w:rsid w:val="00C479C0"/>
    <w:rsid w:val="00C5157C"/>
    <w:rsid w:val="00C51853"/>
    <w:rsid w:val="00C62735"/>
    <w:rsid w:val="00C6278C"/>
    <w:rsid w:val="00C633A9"/>
    <w:rsid w:val="00C6507D"/>
    <w:rsid w:val="00C668EC"/>
    <w:rsid w:val="00C66FE6"/>
    <w:rsid w:val="00C70814"/>
    <w:rsid w:val="00C71ED9"/>
    <w:rsid w:val="00C7280D"/>
    <w:rsid w:val="00C73E49"/>
    <w:rsid w:val="00C7456A"/>
    <w:rsid w:val="00C74BD7"/>
    <w:rsid w:val="00C74E01"/>
    <w:rsid w:val="00C75A9D"/>
    <w:rsid w:val="00C7721D"/>
    <w:rsid w:val="00C801BB"/>
    <w:rsid w:val="00C801BC"/>
    <w:rsid w:val="00C80FBE"/>
    <w:rsid w:val="00C81836"/>
    <w:rsid w:val="00C82007"/>
    <w:rsid w:val="00C83537"/>
    <w:rsid w:val="00C910B2"/>
    <w:rsid w:val="00C912C8"/>
    <w:rsid w:val="00C91ECF"/>
    <w:rsid w:val="00C92352"/>
    <w:rsid w:val="00C9590D"/>
    <w:rsid w:val="00C95C95"/>
    <w:rsid w:val="00C960D8"/>
    <w:rsid w:val="00C9678B"/>
    <w:rsid w:val="00CA15EC"/>
    <w:rsid w:val="00CA4B24"/>
    <w:rsid w:val="00CB0C56"/>
    <w:rsid w:val="00CB2A6A"/>
    <w:rsid w:val="00CB7A23"/>
    <w:rsid w:val="00CC02ED"/>
    <w:rsid w:val="00CC2085"/>
    <w:rsid w:val="00CC3E86"/>
    <w:rsid w:val="00CC538D"/>
    <w:rsid w:val="00CD0912"/>
    <w:rsid w:val="00CD2CD8"/>
    <w:rsid w:val="00CD33B4"/>
    <w:rsid w:val="00CD4963"/>
    <w:rsid w:val="00CD4AB7"/>
    <w:rsid w:val="00CE00B3"/>
    <w:rsid w:val="00CE06AD"/>
    <w:rsid w:val="00CE27BA"/>
    <w:rsid w:val="00CE2A50"/>
    <w:rsid w:val="00CE2B56"/>
    <w:rsid w:val="00CE2C34"/>
    <w:rsid w:val="00CE2CE3"/>
    <w:rsid w:val="00CF158C"/>
    <w:rsid w:val="00CF45B0"/>
    <w:rsid w:val="00CF48D2"/>
    <w:rsid w:val="00CF4CE1"/>
    <w:rsid w:val="00D000D3"/>
    <w:rsid w:val="00D015EA"/>
    <w:rsid w:val="00D01A68"/>
    <w:rsid w:val="00D02382"/>
    <w:rsid w:val="00D02633"/>
    <w:rsid w:val="00D05B38"/>
    <w:rsid w:val="00D05F8E"/>
    <w:rsid w:val="00D065BB"/>
    <w:rsid w:val="00D07E93"/>
    <w:rsid w:val="00D11595"/>
    <w:rsid w:val="00D123E4"/>
    <w:rsid w:val="00D13392"/>
    <w:rsid w:val="00D13959"/>
    <w:rsid w:val="00D14750"/>
    <w:rsid w:val="00D152F3"/>
    <w:rsid w:val="00D152FE"/>
    <w:rsid w:val="00D170FA"/>
    <w:rsid w:val="00D22C61"/>
    <w:rsid w:val="00D2493F"/>
    <w:rsid w:val="00D30247"/>
    <w:rsid w:val="00D30DDE"/>
    <w:rsid w:val="00D326BE"/>
    <w:rsid w:val="00D340BF"/>
    <w:rsid w:val="00D3472E"/>
    <w:rsid w:val="00D35E73"/>
    <w:rsid w:val="00D43490"/>
    <w:rsid w:val="00D438EC"/>
    <w:rsid w:val="00D45804"/>
    <w:rsid w:val="00D477AC"/>
    <w:rsid w:val="00D47D18"/>
    <w:rsid w:val="00D53FCB"/>
    <w:rsid w:val="00D540DA"/>
    <w:rsid w:val="00D55BB1"/>
    <w:rsid w:val="00D575FC"/>
    <w:rsid w:val="00D57697"/>
    <w:rsid w:val="00D615FE"/>
    <w:rsid w:val="00D64281"/>
    <w:rsid w:val="00D6745C"/>
    <w:rsid w:val="00D70760"/>
    <w:rsid w:val="00D70A35"/>
    <w:rsid w:val="00D71E03"/>
    <w:rsid w:val="00D72B63"/>
    <w:rsid w:val="00D74C23"/>
    <w:rsid w:val="00D75277"/>
    <w:rsid w:val="00D754AE"/>
    <w:rsid w:val="00D76244"/>
    <w:rsid w:val="00D81C5C"/>
    <w:rsid w:val="00D82AD2"/>
    <w:rsid w:val="00D82DCE"/>
    <w:rsid w:val="00D8367C"/>
    <w:rsid w:val="00D86531"/>
    <w:rsid w:val="00D8702C"/>
    <w:rsid w:val="00D87A03"/>
    <w:rsid w:val="00D9065F"/>
    <w:rsid w:val="00D90E7F"/>
    <w:rsid w:val="00D933DB"/>
    <w:rsid w:val="00D93509"/>
    <w:rsid w:val="00D9568C"/>
    <w:rsid w:val="00D96B37"/>
    <w:rsid w:val="00DA04A6"/>
    <w:rsid w:val="00DA2C65"/>
    <w:rsid w:val="00DA2ED2"/>
    <w:rsid w:val="00DA3153"/>
    <w:rsid w:val="00DA5E9B"/>
    <w:rsid w:val="00DA6722"/>
    <w:rsid w:val="00DA6925"/>
    <w:rsid w:val="00DA6E0E"/>
    <w:rsid w:val="00DA7B87"/>
    <w:rsid w:val="00DB4268"/>
    <w:rsid w:val="00DB505D"/>
    <w:rsid w:val="00DB6FC3"/>
    <w:rsid w:val="00DB7383"/>
    <w:rsid w:val="00DC14A6"/>
    <w:rsid w:val="00DC26EF"/>
    <w:rsid w:val="00DC383A"/>
    <w:rsid w:val="00DC537A"/>
    <w:rsid w:val="00DC5451"/>
    <w:rsid w:val="00DD096C"/>
    <w:rsid w:val="00DD0B35"/>
    <w:rsid w:val="00DD1018"/>
    <w:rsid w:val="00DD1E34"/>
    <w:rsid w:val="00DD22EB"/>
    <w:rsid w:val="00DD2CBB"/>
    <w:rsid w:val="00DD4C69"/>
    <w:rsid w:val="00DD4E27"/>
    <w:rsid w:val="00DD55CC"/>
    <w:rsid w:val="00DD6070"/>
    <w:rsid w:val="00DE100C"/>
    <w:rsid w:val="00DE1347"/>
    <w:rsid w:val="00DE247E"/>
    <w:rsid w:val="00DE4270"/>
    <w:rsid w:val="00DE7E18"/>
    <w:rsid w:val="00DF0661"/>
    <w:rsid w:val="00DF0AF6"/>
    <w:rsid w:val="00DF1DCA"/>
    <w:rsid w:val="00DF28DB"/>
    <w:rsid w:val="00DF3B14"/>
    <w:rsid w:val="00DF4BAD"/>
    <w:rsid w:val="00DF6EFB"/>
    <w:rsid w:val="00E02B05"/>
    <w:rsid w:val="00E0307D"/>
    <w:rsid w:val="00E033E1"/>
    <w:rsid w:val="00E03695"/>
    <w:rsid w:val="00E038CE"/>
    <w:rsid w:val="00E05249"/>
    <w:rsid w:val="00E06BFC"/>
    <w:rsid w:val="00E079AF"/>
    <w:rsid w:val="00E1103C"/>
    <w:rsid w:val="00E12DB7"/>
    <w:rsid w:val="00E14909"/>
    <w:rsid w:val="00E16FD1"/>
    <w:rsid w:val="00E17125"/>
    <w:rsid w:val="00E21809"/>
    <w:rsid w:val="00E243A5"/>
    <w:rsid w:val="00E252DE"/>
    <w:rsid w:val="00E26B9B"/>
    <w:rsid w:val="00E27403"/>
    <w:rsid w:val="00E278C4"/>
    <w:rsid w:val="00E336AA"/>
    <w:rsid w:val="00E33BBC"/>
    <w:rsid w:val="00E34FB7"/>
    <w:rsid w:val="00E3672A"/>
    <w:rsid w:val="00E40476"/>
    <w:rsid w:val="00E41279"/>
    <w:rsid w:val="00E418C8"/>
    <w:rsid w:val="00E4206F"/>
    <w:rsid w:val="00E4509C"/>
    <w:rsid w:val="00E47693"/>
    <w:rsid w:val="00E52779"/>
    <w:rsid w:val="00E54589"/>
    <w:rsid w:val="00E553B4"/>
    <w:rsid w:val="00E56536"/>
    <w:rsid w:val="00E61832"/>
    <w:rsid w:val="00E62C9B"/>
    <w:rsid w:val="00E62D38"/>
    <w:rsid w:val="00E64233"/>
    <w:rsid w:val="00E70F9A"/>
    <w:rsid w:val="00E71C2F"/>
    <w:rsid w:val="00E73778"/>
    <w:rsid w:val="00E77923"/>
    <w:rsid w:val="00E81588"/>
    <w:rsid w:val="00E8172F"/>
    <w:rsid w:val="00E81DDE"/>
    <w:rsid w:val="00E82CA0"/>
    <w:rsid w:val="00E83310"/>
    <w:rsid w:val="00E84B13"/>
    <w:rsid w:val="00E84EEC"/>
    <w:rsid w:val="00E9036B"/>
    <w:rsid w:val="00E92501"/>
    <w:rsid w:val="00E95927"/>
    <w:rsid w:val="00E97067"/>
    <w:rsid w:val="00EA044C"/>
    <w:rsid w:val="00EA0729"/>
    <w:rsid w:val="00EA47D5"/>
    <w:rsid w:val="00EB0867"/>
    <w:rsid w:val="00EB28D8"/>
    <w:rsid w:val="00EB3E3C"/>
    <w:rsid w:val="00EB4EA7"/>
    <w:rsid w:val="00EB519A"/>
    <w:rsid w:val="00EB7284"/>
    <w:rsid w:val="00EC0477"/>
    <w:rsid w:val="00EC26AC"/>
    <w:rsid w:val="00EC3048"/>
    <w:rsid w:val="00EC36D0"/>
    <w:rsid w:val="00EC609C"/>
    <w:rsid w:val="00ED2456"/>
    <w:rsid w:val="00ED2949"/>
    <w:rsid w:val="00ED37D2"/>
    <w:rsid w:val="00ED3AF3"/>
    <w:rsid w:val="00EE0181"/>
    <w:rsid w:val="00EE0733"/>
    <w:rsid w:val="00EE28FD"/>
    <w:rsid w:val="00EE3BBF"/>
    <w:rsid w:val="00EE461B"/>
    <w:rsid w:val="00EE7A6A"/>
    <w:rsid w:val="00EF05F1"/>
    <w:rsid w:val="00EF0799"/>
    <w:rsid w:val="00EF3D45"/>
    <w:rsid w:val="00EF5FCC"/>
    <w:rsid w:val="00F077FD"/>
    <w:rsid w:val="00F10961"/>
    <w:rsid w:val="00F11484"/>
    <w:rsid w:val="00F12AEF"/>
    <w:rsid w:val="00F13023"/>
    <w:rsid w:val="00F13B87"/>
    <w:rsid w:val="00F14608"/>
    <w:rsid w:val="00F14628"/>
    <w:rsid w:val="00F14F9D"/>
    <w:rsid w:val="00F15EA8"/>
    <w:rsid w:val="00F17E5B"/>
    <w:rsid w:val="00F227B0"/>
    <w:rsid w:val="00F2539E"/>
    <w:rsid w:val="00F274B3"/>
    <w:rsid w:val="00F31F57"/>
    <w:rsid w:val="00F3319E"/>
    <w:rsid w:val="00F339D4"/>
    <w:rsid w:val="00F34D5A"/>
    <w:rsid w:val="00F374A0"/>
    <w:rsid w:val="00F41CA0"/>
    <w:rsid w:val="00F42370"/>
    <w:rsid w:val="00F436B6"/>
    <w:rsid w:val="00F43BF8"/>
    <w:rsid w:val="00F44D7F"/>
    <w:rsid w:val="00F454FC"/>
    <w:rsid w:val="00F45E43"/>
    <w:rsid w:val="00F50102"/>
    <w:rsid w:val="00F50A2D"/>
    <w:rsid w:val="00F53072"/>
    <w:rsid w:val="00F5341C"/>
    <w:rsid w:val="00F536C0"/>
    <w:rsid w:val="00F54246"/>
    <w:rsid w:val="00F555B4"/>
    <w:rsid w:val="00F556C2"/>
    <w:rsid w:val="00F56FDE"/>
    <w:rsid w:val="00F5767E"/>
    <w:rsid w:val="00F57E61"/>
    <w:rsid w:val="00F600A3"/>
    <w:rsid w:val="00F60BD7"/>
    <w:rsid w:val="00F6174E"/>
    <w:rsid w:val="00F61ABA"/>
    <w:rsid w:val="00F62A35"/>
    <w:rsid w:val="00F632FF"/>
    <w:rsid w:val="00F65CFA"/>
    <w:rsid w:val="00F66EB9"/>
    <w:rsid w:val="00F67933"/>
    <w:rsid w:val="00F70DF1"/>
    <w:rsid w:val="00F72111"/>
    <w:rsid w:val="00F721FA"/>
    <w:rsid w:val="00F722A8"/>
    <w:rsid w:val="00F730CB"/>
    <w:rsid w:val="00F749C2"/>
    <w:rsid w:val="00F750B6"/>
    <w:rsid w:val="00F81534"/>
    <w:rsid w:val="00F81D85"/>
    <w:rsid w:val="00F832C9"/>
    <w:rsid w:val="00F83AB0"/>
    <w:rsid w:val="00F85D2C"/>
    <w:rsid w:val="00F86153"/>
    <w:rsid w:val="00F86F09"/>
    <w:rsid w:val="00F874E5"/>
    <w:rsid w:val="00F87767"/>
    <w:rsid w:val="00F90BB1"/>
    <w:rsid w:val="00F96296"/>
    <w:rsid w:val="00F97977"/>
    <w:rsid w:val="00FA02FF"/>
    <w:rsid w:val="00FA2436"/>
    <w:rsid w:val="00FA49AB"/>
    <w:rsid w:val="00FA52F6"/>
    <w:rsid w:val="00FA5BD5"/>
    <w:rsid w:val="00FB1348"/>
    <w:rsid w:val="00FB3256"/>
    <w:rsid w:val="00FB4D27"/>
    <w:rsid w:val="00FB5AEA"/>
    <w:rsid w:val="00FB5F31"/>
    <w:rsid w:val="00FB7A04"/>
    <w:rsid w:val="00FB7BF8"/>
    <w:rsid w:val="00FB7FDE"/>
    <w:rsid w:val="00FC1AD0"/>
    <w:rsid w:val="00FC1D01"/>
    <w:rsid w:val="00FC1FC8"/>
    <w:rsid w:val="00FC2D62"/>
    <w:rsid w:val="00FC2E3C"/>
    <w:rsid w:val="00FC4E56"/>
    <w:rsid w:val="00FC6444"/>
    <w:rsid w:val="00FC6EAC"/>
    <w:rsid w:val="00FC7E17"/>
    <w:rsid w:val="00FD6B6D"/>
    <w:rsid w:val="00FD6F49"/>
    <w:rsid w:val="00FE3F74"/>
    <w:rsid w:val="00FE43AF"/>
    <w:rsid w:val="00FE61BB"/>
    <w:rsid w:val="00FE6E56"/>
    <w:rsid w:val="00FF0511"/>
    <w:rsid w:val="00FF28C7"/>
    <w:rsid w:val="00FF33FB"/>
    <w:rsid w:val="00FF375F"/>
    <w:rsid w:val="00FF3EE9"/>
    <w:rsid w:val="00FF3F22"/>
    <w:rsid w:val="00FF5B3D"/>
    <w:rsid w:val="00FF6F32"/>
    <w:rsid w:val="05236D1F"/>
    <w:rsid w:val="09D65101"/>
    <w:rsid w:val="175759E5"/>
    <w:rsid w:val="18826311"/>
    <w:rsid w:val="1AFD74D5"/>
    <w:rsid w:val="1C4E243D"/>
    <w:rsid w:val="1FDF1A18"/>
    <w:rsid w:val="214E111F"/>
    <w:rsid w:val="29B00819"/>
    <w:rsid w:val="29F03888"/>
    <w:rsid w:val="2B3C794D"/>
    <w:rsid w:val="30F42F57"/>
    <w:rsid w:val="32327C36"/>
    <w:rsid w:val="360F36CE"/>
    <w:rsid w:val="361E1B63"/>
    <w:rsid w:val="38764EEC"/>
    <w:rsid w:val="3E815E94"/>
    <w:rsid w:val="42140DA5"/>
    <w:rsid w:val="451D4EF5"/>
    <w:rsid w:val="4CED64E2"/>
    <w:rsid w:val="4E0F2A03"/>
    <w:rsid w:val="51C26307"/>
    <w:rsid w:val="51FF3C2E"/>
    <w:rsid w:val="59484461"/>
    <w:rsid w:val="59F844E2"/>
    <w:rsid w:val="5FB44CCD"/>
    <w:rsid w:val="63E6382F"/>
    <w:rsid w:val="664A4295"/>
    <w:rsid w:val="665040AE"/>
    <w:rsid w:val="6BD050D2"/>
    <w:rsid w:val="72A4064B"/>
    <w:rsid w:val="7F4A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4"/>
    <w:semiHidden/>
    <w:unhideWhenUsed/>
    <w:qFormat/>
    <w:uiPriority w:val="99"/>
    <w:pPr>
      <w:ind w:left="100" w:leftChars="2500"/>
    </w:pPr>
  </w:style>
  <w:style w:type="paragraph" w:styleId="3">
    <w:name w:val="endnote text"/>
    <w:basedOn w:val="1"/>
    <w:link w:val="16"/>
    <w:semiHidden/>
    <w:unhideWhenUsed/>
    <w:qFormat/>
    <w:uiPriority w:val="99"/>
    <w:pPr>
      <w:snapToGrid w:val="0"/>
      <w:jc w:val="left"/>
    </w:p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footnote text"/>
    <w:basedOn w:val="1"/>
    <w:link w:val="17"/>
    <w:semiHidden/>
    <w:unhideWhenUsed/>
    <w:qFormat/>
    <w:uiPriority w:val="99"/>
    <w:pPr>
      <w:snapToGrid w:val="0"/>
      <w:jc w:val="left"/>
    </w:pPr>
    <w:rPr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endnote reference"/>
    <w:basedOn w:val="9"/>
    <w:semiHidden/>
    <w:unhideWhenUsed/>
    <w:qFormat/>
    <w:uiPriority w:val="99"/>
    <w:rPr>
      <w:vertAlign w:val="superscript"/>
    </w:rPr>
  </w:style>
  <w:style w:type="character" w:styleId="11">
    <w:name w:val="footnote reference"/>
    <w:basedOn w:val="9"/>
    <w:semiHidden/>
    <w:unhideWhenUsed/>
    <w:qFormat/>
    <w:uiPriority w:val="99"/>
    <w:rPr>
      <w:vertAlign w:val="superscript"/>
    </w:rPr>
  </w:style>
  <w:style w:type="character" w:customStyle="1" w:styleId="12">
    <w:name w:val="页眉 字符"/>
    <w:basedOn w:val="9"/>
    <w:link w:val="5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3">
    <w:name w:val="页脚 字符"/>
    <w:basedOn w:val="9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4">
    <w:name w:val="日期 字符"/>
    <w:basedOn w:val="9"/>
    <w:link w:val="2"/>
    <w:semiHidden/>
    <w:qFormat/>
    <w:uiPriority w:val="99"/>
    <w:rPr>
      <w:rFonts w:ascii="Calibri" w:hAnsi="Calibri" w:eastAsia="宋体" w:cs="Times New Roman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  <w:style w:type="character" w:customStyle="1" w:styleId="16">
    <w:name w:val="尾注文本 字符"/>
    <w:basedOn w:val="9"/>
    <w:link w:val="3"/>
    <w:semiHidden/>
    <w:qFormat/>
    <w:uiPriority w:val="99"/>
    <w:rPr>
      <w:rFonts w:ascii="Calibri" w:hAnsi="Calibri" w:eastAsia="宋体" w:cs="Times New Roman"/>
    </w:rPr>
  </w:style>
  <w:style w:type="character" w:customStyle="1" w:styleId="17">
    <w:name w:val="脚注文本 字符"/>
    <w:basedOn w:val="9"/>
    <w:link w:val="6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599</Words>
  <Characters>690</Characters>
  <Lines>7</Lines>
  <Paragraphs>2</Paragraphs>
  <TotalTime>53</TotalTime>
  <ScaleCrop>false</ScaleCrop>
  <LinksUpToDate>false</LinksUpToDate>
  <CharactersWithSpaces>729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2024-04-06T09:17:00Z</dcterms:created>
  <dc:creator>admin</dc:creator>
  <cp:lastModifiedBy>筱筱歡</cp:lastModifiedBy>
  <cp:lastPrinted>2024-03-19T13:40:00Z</cp:lastPrinted>
  <dcterms:modified xsi:type="dcterms:W3CDTF">2025-11-22T01:11:30Z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eyJoZGlkIjoiMmRkZjcxZTdiYjhiYTZmZWNjOTQwMGVmOGUwMTQ1OWUiLCJ1c2VySWQiOiIyNTYyMDUwNjgifQ==</vt:lpwstr>
  </property>
  <property fmtid="{D5CDD505-2E9C-101B-9397-08002B2CF9AE}" pid="3" name="KSOProductBuildVer">
    <vt:lpwstr>2052-12.1.0.23125</vt:lpwstr>
  </property>
  <property fmtid="{D5CDD505-2E9C-101B-9397-08002B2CF9AE}" pid="4" name="ICV">
    <vt:lpwstr>595E0CB6186C42F291C862D60CA4B7AF_13</vt:lpwstr>
  </property>
</Properties>
</file>