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404" w:rsidRDefault="00F05B63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5D4404" w:rsidRDefault="005D4404">
      <w:pPr>
        <w:jc w:val="center"/>
        <w:rPr>
          <w:sz w:val="48"/>
          <w:szCs w:val="48"/>
        </w:rPr>
      </w:pPr>
    </w:p>
    <w:p w:rsidR="005D4404" w:rsidRDefault="00F05B63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华中农业大学第五综合楼</w:t>
      </w:r>
    </w:p>
    <w:p w:rsidR="005D4404" w:rsidRDefault="005D4404">
      <w:pPr>
        <w:jc w:val="center"/>
        <w:rPr>
          <w:sz w:val="32"/>
          <w:szCs w:val="32"/>
        </w:rPr>
      </w:pPr>
    </w:p>
    <w:p w:rsidR="005D4404" w:rsidRDefault="005D4404">
      <w:pPr>
        <w:jc w:val="center"/>
        <w:rPr>
          <w:sz w:val="44"/>
          <w:szCs w:val="44"/>
        </w:rPr>
      </w:pPr>
    </w:p>
    <w:p w:rsidR="005D4404" w:rsidRDefault="005D4404">
      <w:pPr>
        <w:jc w:val="center"/>
        <w:rPr>
          <w:sz w:val="44"/>
          <w:szCs w:val="44"/>
        </w:rPr>
      </w:pPr>
    </w:p>
    <w:p w:rsidR="005D4404" w:rsidRDefault="00F05B6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5D4404" w:rsidRDefault="005D4404">
      <w:pPr>
        <w:jc w:val="center"/>
        <w:rPr>
          <w:sz w:val="44"/>
          <w:szCs w:val="44"/>
        </w:rPr>
      </w:pPr>
    </w:p>
    <w:p w:rsidR="005D4404" w:rsidRDefault="00F05B63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5D4404" w:rsidRDefault="005D4404">
      <w:pPr>
        <w:jc w:val="center"/>
        <w:rPr>
          <w:sz w:val="44"/>
          <w:szCs w:val="44"/>
        </w:rPr>
      </w:pPr>
    </w:p>
    <w:p w:rsidR="005D4404" w:rsidRDefault="00F05B6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5D4404" w:rsidRDefault="005D4404">
      <w:pPr>
        <w:jc w:val="center"/>
        <w:rPr>
          <w:sz w:val="44"/>
          <w:szCs w:val="44"/>
        </w:rPr>
      </w:pPr>
    </w:p>
    <w:p w:rsidR="005D4404" w:rsidRDefault="00F05B6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5D4404" w:rsidRDefault="005D4404">
      <w:pPr>
        <w:jc w:val="center"/>
        <w:rPr>
          <w:sz w:val="32"/>
          <w:szCs w:val="32"/>
        </w:rPr>
      </w:pPr>
    </w:p>
    <w:p w:rsidR="005D4404" w:rsidRDefault="005D4404">
      <w:pPr>
        <w:jc w:val="center"/>
        <w:rPr>
          <w:sz w:val="32"/>
          <w:szCs w:val="32"/>
        </w:rPr>
      </w:pPr>
    </w:p>
    <w:p w:rsidR="005D4404" w:rsidRDefault="005D4404">
      <w:pPr>
        <w:jc w:val="center"/>
        <w:rPr>
          <w:sz w:val="32"/>
          <w:szCs w:val="32"/>
        </w:rPr>
      </w:pPr>
    </w:p>
    <w:p w:rsidR="005D4404" w:rsidRDefault="005D4404">
      <w:pPr>
        <w:jc w:val="center"/>
        <w:rPr>
          <w:sz w:val="32"/>
          <w:szCs w:val="32"/>
        </w:rPr>
      </w:pPr>
    </w:p>
    <w:p w:rsidR="005D4404" w:rsidRDefault="005D4404">
      <w:pPr>
        <w:rPr>
          <w:sz w:val="32"/>
          <w:szCs w:val="32"/>
        </w:rPr>
      </w:pPr>
    </w:p>
    <w:p w:rsidR="005D4404" w:rsidRDefault="00F05B6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5D4404" w:rsidRDefault="00F05B6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5D4404" w:rsidRDefault="00F05B6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日</w:t>
      </w:r>
    </w:p>
    <w:p w:rsidR="005D4404" w:rsidRDefault="005D4404">
      <w:pPr>
        <w:rPr>
          <w:rFonts w:ascii="黑体" w:eastAsia="黑体"/>
          <w:b/>
          <w:sz w:val="48"/>
          <w:szCs w:val="48"/>
        </w:rPr>
      </w:pPr>
    </w:p>
    <w:p w:rsidR="005D4404" w:rsidRDefault="00F05B6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5D4404">
        <w:tc>
          <w:tcPr>
            <w:tcW w:w="9066" w:type="dxa"/>
            <w:gridSpan w:val="3"/>
          </w:tcPr>
          <w:p w:rsidR="005D4404" w:rsidRDefault="00F05B6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工程名称：华中农业大学第五综合楼</w:t>
            </w:r>
          </w:p>
        </w:tc>
      </w:tr>
      <w:tr w:rsidR="005D4404">
        <w:trPr>
          <w:trHeight w:val="395"/>
        </w:trPr>
        <w:tc>
          <w:tcPr>
            <w:tcW w:w="3902" w:type="dxa"/>
            <w:vAlign w:val="center"/>
          </w:tcPr>
          <w:p w:rsidR="005D4404" w:rsidRDefault="00F05B6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D4404" w:rsidRDefault="00F05B63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5D4404" w:rsidRDefault="00F05B63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5D4404">
        <w:trPr>
          <w:trHeight w:val="10098"/>
        </w:trPr>
        <w:tc>
          <w:tcPr>
            <w:tcW w:w="9066" w:type="dxa"/>
            <w:gridSpan w:val="3"/>
          </w:tcPr>
          <w:p w:rsidR="005D4404" w:rsidRDefault="00F05B63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5D4404" w:rsidRDefault="00F05B63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华中农业大学第五综合楼（畜牧兽医与营养健康中心）项目，规划用地面积为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14881m2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38715m2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，其中地下建筑面积不应低于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6000m2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，地下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层，地上层数不限，建筑高度不得高于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米。</w:t>
            </w:r>
          </w:p>
          <w:p w:rsidR="005D4404" w:rsidRDefault="00F05B63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中国建筑第八工程局有限公司</w:t>
            </w:r>
            <w:r w:rsidR="00DE4234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5D4404" w:rsidRDefault="00F05B63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143205000.00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 w:rsidR="00DE4234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5D4404" w:rsidRDefault="00F05B63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720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5D4404" w:rsidRPr="00DE4234" w:rsidRDefault="00F05B63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该项目招标控制价为人民币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16400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（含暂列金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万元及设计费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，承包人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建筑安装工程费（不含暂列金额）投标报价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下浮率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为：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13.69%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5D4404" w:rsidRPr="00DE4234" w:rsidRDefault="00F05B63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5D4404" w:rsidRDefault="00F05B63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5D4404" w:rsidRPr="00DE4234" w:rsidRDefault="00F05B63" w:rsidP="00DE423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DE4234">
              <w:rPr>
                <w:rFonts w:asciiTheme="minorEastAsia" w:hAnsiTheme="minorEastAsia" w:cs="方正仿宋简体" w:hint="eastAsia"/>
                <w:sz w:val="28"/>
                <w:szCs w:val="28"/>
              </w:rPr>
              <w:t>安装：室外配电箱安装，充电桩电缆敷设。</w:t>
            </w:r>
          </w:p>
          <w:p w:rsidR="005D4404" w:rsidRDefault="00F05B63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  <w:bookmarkStart w:id="0" w:name="_GoBack"/>
            <w:bookmarkEnd w:id="0"/>
          </w:p>
          <w:p w:rsidR="005D4404" w:rsidRDefault="00F05B63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D388C09" wp14:editId="2D6113E8">
                  <wp:extent cx="5615940" cy="4211955"/>
                  <wp:effectExtent l="0" t="0" r="7620" b="9525"/>
                  <wp:docPr id="11" name="图片 11" descr="IMG_20240719_08390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719_0839058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00456EA5" wp14:editId="02B26EBC">
                  <wp:extent cx="5615940" cy="4211955"/>
                  <wp:effectExtent l="0" t="0" r="7620" b="9525"/>
                  <wp:docPr id="10" name="图片 10" descr="IMG_20240719_084357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719_0843576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404" w:rsidRDefault="00F05B63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抽查、测量）</w:t>
            </w:r>
          </w:p>
          <w:p w:rsidR="005D4404" w:rsidRDefault="00F05B63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4"/>
                <w:szCs w:val="24"/>
              </w:rPr>
              <w:t>室外充电桩前端配电箱电缆（二厂）</w:t>
            </w:r>
          </w:p>
          <w:p w:rsidR="005D4404" w:rsidRDefault="00F05B63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noProof/>
                <w:sz w:val="24"/>
                <w:szCs w:val="24"/>
              </w:rPr>
              <w:drawing>
                <wp:inline distT="0" distB="0" distL="114300" distR="114300" wp14:anchorId="124EDE05" wp14:editId="76A81EBF">
                  <wp:extent cx="5615940" cy="4211955"/>
                  <wp:effectExtent l="0" t="0" r="7620" b="9525"/>
                  <wp:docPr id="8" name="图片 8" descr="IMG_20240719_084246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719_0842460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404" w:rsidRDefault="00F05B63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4"/>
                <w:szCs w:val="24"/>
              </w:rPr>
              <w:t>室外充电桩电缆（起帆）</w:t>
            </w:r>
          </w:p>
          <w:p w:rsidR="005D4404" w:rsidRDefault="00F05B63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2AB08780" wp14:editId="514B1031">
                  <wp:extent cx="5615940" cy="4211955"/>
                  <wp:effectExtent l="0" t="0" r="7620" b="9525"/>
                  <wp:docPr id="9" name="图片 9" descr="IMG_20240719_08410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719_0841015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404" w:rsidRDefault="00F05B63">
            <w:pPr>
              <w:numPr>
                <w:ilvl w:val="0"/>
                <w:numId w:val="2"/>
              </w:num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</w:tc>
      </w:tr>
    </w:tbl>
    <w:p w:rsidR="005D4404" w:rsidRDefault="005D4404">
      <w:pPr>
        <w:rPr>
          <w:szCs w:val="36"/>
        </w:rPr>
      </w:pPr>
    </w:p>
    <w:sectPr w:rsidR="005D4404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63" w:rsidRDefault="00F05B63" w:rsidP="00DE4234">
      <w:r>
        <w:separator/>
      </w:r>
    </w:p>
  </w:endnote>
  <w:endnote w:type="continuationSeparator" w:id="0">
    <w:p w:rsidR="00F05B63" w:rsidRDefault="00F05B63" w:rsidP="00DE4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63" w:rsidRDefault="00F05B63" w:rsidP="00DE4234">
      <w:r>
        <w:separator/>
      </w:r>
    </w:p>
  </w:footnote>
  <w:footnote w:type="continuationSeparator" w:id="0">
    <w:p w:rsidR="00F05B63" w:rsidRDefault="00F05B63" w:rsidP="00DE4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1665510E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D4404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4234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5B63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FD4C54"/>
    <w:rsid w:val="3A7801B7"/>
    <w:rsid w:val="3AAD0B91"/>
    <w:rsid w:val="3CBB4611"/>
    <w:rsid w:val="3CCC1B3D"/>
    <w:rsid w:val="3DB10C7C"/>
    <w:rsid w:val="3E4B7BED"/>
    <w:rsid w:val="3EA3354D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E61053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64B673E"/>
    <w:rsid w:val="767C226B"/>
    <w:rsid w:val="7732094C"/>
    <w:rsid w:val="77B95266"/>
    <w:rsid w:val="78677839"/>
    <w:rsid w:val="78C43AAC"/>
    <w:rsid w:val="7A08597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55EFA-E76A-4F93-A948-23B95F740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77</Words>
  <Characters>441</Characters>
  <Application>Microsoft Office Word</Application>
  <DocSecurity>0</DocSecurity>
  <Lines>3</Lines>
  <Paragraphs>1</Paragraphs>
  <ScaleCrop>false</ScaleCrop>
  <Company>CN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2024-08-01T08:29:00Z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3B9E6B40DB114460B5C95BB547F6999B_13</vt:lpwstr>
  </property>
</Properties>
</file>