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24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7月5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ind w:firstLine="120" w:firstLineChars="50"/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07313345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试验田围挡拆除、试验田清杂</w:t>
            </w:r>
          </w:p>
          <w:p w14:paraId="076245BB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ascii="宋体" w:hAnsi="宋体"/>
                <w:bCs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/>
                <w:bCs/>
                <w:sz w:val="28"/>
                <w:szCs w:val="28"/>
                <w:u w:val="none"/>
                <w:lang w:val="en-US" w:eastAsia="zh-CN"/>
              </w:rPr>
              <w:t>智慧农业教科产融创中心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楼外架搭设、外墙勒脚瓷砖拆除；室内卫生间原始现状拆除前测量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354D3BE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0220" cy="8301355"/>
                  <wp:effectExtent l="0" t="0" r="11430" b="4445"/>
                  <wp:docPr id="2" name="图片 2" descr="img_20260629_091056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29_09105618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0220" cy="830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9DF3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栏杆拆除</w:t>
            </w:r>
          </w:p>
          <w:p w14:paraId="7AA23E8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220A6B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84140" cy="3937635"/>
                  <wp:effectExtent l="0" t="0" r="16510" b="5715"/>
                  <wp:docPr id="3" name="图片 3" descr="img_20260629_091224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29_0912247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4140" cy="393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180C5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合同外葡萄架拆除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153660" cy="3914140"/>
                  <wp:effectExtent l="0" t="0" r="8890" b="10160"/>
                  <wp:docPr id="5" name="图片 5" descr="img_20260629_092002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29_0920026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660" cy="391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8BA9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959475" cy="7758430"/>
                  <wp:effectExtent l="0" t="0" r="3175" b="13970"/>
                  <wp:docPr id="4" name="图片 4" descr="img_20260629_091648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29_09164873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75" cy="775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71F1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1F3F3B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混凝土田埂路拆除前测量</w:t>
            </w:r>
          </w:p>
          <w:p w14:paraId="1FE204F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8DD844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6" name="图片 6" descr="img_20260629_091921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29_0919213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37A8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坡道拆除</w:t>
            </w:r>
          </w:p>
          <w:p w14:paraId="4F42DBF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7" name="图片 7" descr="img_20260629_092054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629_09205465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8" name="图片 8" descr="img_20260629_092902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629_09290239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99A37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290EEA5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围挡拆除前测量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0" name="图片 20" descr="IMG_20260702_103757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702_10375759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1" name="图片 21" descr="IMG_20260702_104007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702_10400790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2" name="图片 22" descr="IMG_20260702_103843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702_10384384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E9CC3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011151C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清杂</w:t>
            </w:r>
          </w:p>
          <w:p w14:paraId="41443ED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1130" cy="3588385"/>
                  <wp:effectExtent l="0" t="0" r="13970" b="12065"/>
                  <wp:docPr id="17" name="图片 17" descr="IMG_20260702_103429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02_1034299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130" cy="3588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22575" cy="3763645"/>
                  <wp:effectExtent l="0" t="0" r="15875" b="8255"/>
                  <wp:docPr id="19" name="图片 19" descr="IMG_20260702_103209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702_10320929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75" cy="376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8" name="图片 18" descr="IMG_20260702_103335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02_10333598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76EF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外架搭设挂网</w:t>
            </w:r>
          </w:p>
          <w:p w14:paraId="3A1B377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3793490"/>
                  <wp:effectExtent l="0" t="0" r="16510" b="16510"/>
                  <wp:docPr id="11" name="图片 11" descr="IMG_20260630_083759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630_08375964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379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0" name="图片 10" descr="img_20260630_083626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630_0836266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64C6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室外勒脚瓷砖拆除</w:t>
            </w:r>
          </w:p>
          <w:p w14:paraId="0EA7BF4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2D61E2F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2" name="图片 12" descr="img_20260630_084116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630_08411607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3" name="图片 13" descr="img_20260630_084029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630_08402917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6282055"/>
                  <wp:effectExtent l="0" t="0" r="0" b="4445"/>
                  <wp:docPr id="14" name="图片 14" descr="img_20260630_084212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630_0842122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628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5" name="图片 15" descr="img_20260630_084254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630_08425404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6" name="图片 16" descr="img_20260630_08434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630_08434340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565CA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卫生间拆除前拆除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CA7309"/>
    <w:multiLevelType w:val="multilevel"/>
    <w:tmpl w:val="3ECA7309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5573C7E"/>
    <w:rsid w:val="56D27582"/>
    <w:rsid w:val="574F6D76"/>
    <w:rsid w:val="57D91345"/>
    <w:rsid w:val="58CE3832"/>
    <w:rsid w:val="593D1CEA"/>
    <w:rsid w:val="5ACE1A9E"/>
    <w:rsid w:val="5BCB2095"/>
    <w:rsid w:val="5C1A149D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0782F8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470</Words>
  <Characters>491</Characters>
  <Lines>0</Lines>
  <Paragraphs>0</Paragraphs>
  <TotalTime>0</TotalTime>
  <ScaleCrop>false</ScaleCrop>
  <LinksUpToDate>false</LinksUpToDate>
  <CharactersWithSpaces>514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2026-08-27T00:44:14Z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